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714" w:rsidRPr="00221A12" w:rsidRDefault="00F50CD6" w:rsidP="00221A12">
      <w:pPr>
        <w:spacing w:after="0" w:line="240" w:lineRule="auto"/>
        <w:jc w:val="center"/>
        <w:rPr>
          <w:b/>
        </w:rPr>
      </w:pPr>
      <w:r w:rsidRPr="00221A12">
        <w:rPr>
          <w:b/>
        </w:rPr>
        <w:t>INSTITUTIONAL OBSTRUCTION</w:t>
      </w:r>
      <w:r w:rsidR="00AD5F31" w:rsidRPr="00221A12">
        <w:rPr>
          <w:b/>
        </w:rPr>
        <w:t xml:space="preserve"> </w:t>
      </w:r>
      <w:r w:rsidR="003F591A">
        <w:rPr>
          <w:b/>
        </w:rPr>
        <w:t>IN POISON INVESTIGATION</w:t>
      </w:r>
    </w:p>
    <w:p w:rsidR="00105BF2" w:rsidRPr="00AD5F31" w:rsidRDefault="00AD5F31" w:rsidP="00221A12">
      <w:pPr>
        <w:spacing w:after="0" w:line="240" w:lineRule="auto"/>
        <w:jc w:val="center"/>
        <w:rPr>
          <w:i/>
        </w:rPr>
      </w:pPr>
      <w:r>
        <w:rPr>
          <w:i/>
        </w:rPr>
        <w:t>(</w:t>
      </w:r>
      <w:proofErr w:type="gramStart"/>
      <w:r>
        <w:rPr>
          <w:i/>
        </w:rPr>
        <w:t>by</w:t>
      </w:r>
      <w:proofErr w:type="gramEnd"/>
      <w:r>
        <w:rPr>
          <w:i/>
        </w:rPr>
        <w:t xml:space="preserve"> </w:t>
      </w:r>
      <w:proofErr w:type="spellStart"/>
      <w:r>
        <w:rPr>
          <w:i/>
        </w:rPr>
        <w:t>Nityananda</w:t>
      </w:r>
      <w:proofErr w:type="spellEnd"/>
      <w:r>
        <w:rPr>
          <w:i/>
        </w:rPr>
        <w:t xml:space="preserve"> das)</w:t>
      </w:r>
    </w:p>
    <w:p w:rsidR="00F50CD6" w:rsidRDefault="003F591A" w:rsidP="00D269CE">
      <w:pPr>
        <w:spacing w:after="0" w:line="240" w:lineRule="auto"/>
        <w:ind w:firstLine="720"/>
        <w:jc w:val="both"/>
      </w:pPr>
      <w:r>
        <w:t>On September 23, 2017</w:t>
      </w:r>
      <w:r w:rsidR="00F50CD6">
        <w:t xml:space="preserve"> I met with </w:t>
      </w:r>
      <w:r w:rsidR="00AD5F31">
        <w:t xml:space="preserve">GBC former </w:t>
      </w:r>
      <w:r>
        <w:t>chairman and member</w:t>
      </w:r>
      <w:r w:rsidR="00AD5F31">
        <w:t xml:space="preserve"> </w:t>
      </w:r>
      <w:proofErr w:type="spellStart"/>
      <w:r w:rsidR="00F50CD6">
        <w:t>Bir</w:t>
      </w:r>
      <w:proofErr w:type="spellEnd"/>
      <w:r w:rsidR="00F50CD6">
        <w:t xml:space="preserve"> Krishna Maharaja, one of ISKCON’s initiating gurus for Fiji, and someone I have known pretty well for forty some years. He was visiting </w:t>
      </w:r>
      <w:proofErr w:type="spellStart"/>
      <w:r w:rsidR="00F50CD6">
        <w:t>Savusavu</w:t>
      </w:r>
      <w:proofErr w:type="spellEnd"/>
      <w:r w:rsidR="00F50CD6">
        <w:t xml:space="preserve"> and had just </w:t>
      </w:r>
      <w:r w:rsidR="00754B3D">
        <w:t>accepted</w:t>
      </w:r>
      <w:r w:rsidR="00F50CD6">
        <w:t xml:space="preserve"> 16 new disciples on the other island. We spoke about the “poison issue” for a half hour</w:t>
      </w:r>
      <w:r w:rsidR="00AD5F31">
        <w:t>,</w:t>
      </w:r>
      <w:r w:rsidR="00F50CD6">
        <w:t xml:space="preserve"> and reflecting afterwards, I was once again </w:t>
      </w:r>
      <w:r w:rsidR="00AD5F31">
        <w:t>deeply affected</w:t>
      </w:r>
      <w:r w:rsidR="00F50CD6">
        <w:t xml:space="preserve"> </w:t>
      </w:r>
      <w:r w:rsidR="00AD5F31">
        <w:t>by</w:t>
      </w:r>
      <w:r w:rsidR="00F50CD6">
        <w:t xml:space="preserve"> </w:t>
      </w:r>
      <w:r w:rsidR="00AD5F31">
        <w:t xml:space="preserve">how the </w:t>
      </w:r>
      <w:r w:rsidR="00F50CD6">
        <w:t>ISKCON</w:t>
      </w:r>
      <w:r w:rsidR="00AD5F31">
        <w:t xml:space="preserve"> leadership</w:t>
      </w:r>
      <w:r w:rsidR="00F50CD6">
        <w:t xml:space="preserve">’s institutional obstruction of the truth about </w:t>
      </w:r>
      <w:proofErr w:type="spellStart"/>
      <w:r w:rsidR="00F50CD6">
        <w:t>Srila</w:t>
      </w:r>
      <w:proofErr w:type="spellEnd"/>
      <w:r w:rsidR="00F50CD6">
        <w:t xml:space="preserve"> </w:t>
      </w:r>
      <w:proofErr w:type="spellStart"/>
      <w:r w:rsidR="00F50CD6">
        <w:t>Prabhupada’s</w:t>
      </w:r>
      <w:proofErr w:type="spellEnd"/>
      <w:r w:rsidR="00F50CD6">
        <w:t xml:space="preserve"> poisoning was still very much </w:t>
      </w:r>
      <w:r w:rsidR="00AC05E6">
        <w:t xml:space="preserve">operative. </w:t>
      </w:r>
      <w:r w:rsidR="00AD5F31">
        <w:t>I had hoped for something different, but b</w:t>
      </w:r>
      <w:r w:rsidR="00AC05E6">
        <w:t>ehind the façade of friendliness and fair</w:t>
      </w:r>
      <w:r w:rsidR="0079560B">
        <w:t>-</w:t>
      </w:r>
      <w:r w:rsidR="00AC05E6">
        <w:t>handedness, there was the same denial and obstruction mentality as twenty years earlier. I left disappointed and angry, reminded that there is no hope of any proper, just, or honest action from ISKCON’s leadership. I</w:t>
      </w:r>
      <w:r w:rsidR="00AD5F31">
        <w:t xml:space="preserve"> found no i</w:t>
      </w:r>
      <w:r w:rsidR="00AC05E6">
        <w:t xml:space="preserve">ndependent thinking </w:t>
      </w:r>
      <w:r w:rsidR="00AD5F31">
        <w:t>and honesty about this most crucial of all issues</w:t>
      </w:r>
      <w:r w:rsidR="00AC05E6">
        <w:t xml:space="preserve"> even in such a prominent institutional leader.</w:t>
      </w:r>
    </w:p>
    <w:p w:rsidR="007640EB" w:rsidRDefault="007640EB" w:rsidP="007640EB">
      <w:pPr>
        <w:spacing w:after="0" w:line="240" w:lineRule="auto"/>
        <w:ind w:firstLine="720"/>
        <w:jc w:val="both"/>
      </w:pPr>
      <w:r>
        <w:t xml:space="preserve">I asked him what he thought of the poison issue in light of the new </w:t>
      </w:r>
      <w:r w:rsidR="00AD5F31">
        <w:t xml:space="preserve">cadmium </w:t>
      </w:r>
      <w:r w:rsidR="005868F6">
        <w:t xml:space="preserve">and other </w:t>
      </w:r>
      <w:r>
        <w:t>evidence</w:t>
      </w:r>
      <w:r w:rsidR="005868F6">
        <w:t>s</w:t>
      </w:r>
      <w:r>
        <w:t xml:space="preserve"> </w:t>
      </w:r>
      <w:r w:rsidR="005868F6">
        <w:t>uncovered by the Truth Committee</w:t>
      </w:r>
      <w:r>
        <w:t xml:space="preserve">, and he </w:t>
      </w:r>
      <w:r w:rsidR="00754B3D">
        <w:t xml:space="preserve">quickly </w:t>
      </w:r>
      <w:r w:rsidR="005868F6">
        <w:t>reassured me</w:t>
      </w:r>
      <w:r>
        <w:t xml:space="preserve"> that he had watched all the videos and had studied the matter </w:t>
      </w:r>
      <w:r w:rsidR="00AD5F31">
        <w:t>“</w:t>
      </w:r>
      <w:r>
        <w:t>quite a bit,</w:t>
      </w:r>
      <w:r w:rsidR="00AD5F31">
        <w:t>”</w:t>
      </w:r>
      <w:r>
        <w:t xml:space="preserve"> but </w:t>
      </w:r>
      <w:r w:rsidR="005868F6">
        <w:t xml:space="preserve">he </w:t>
      </w:r>
      <w:r>
        <w:t xml:space="preserve">was still unconvinced that </w:t>
      </w:r>
      <w:proofErr w:type="spellStart"/>
      <w:r>
        <w:t>Srila</w:t>
      </w:r>
      <w:proofErr w:type="spellEnd"/>
      <w:r>
        <w:t xml:space="preserve"> </w:t>
      </w:r>
      <w:proofErr w:type="spellStart"/>
      <w:r>
        <w:t>Prabhupada</w:t>
      </w:r>
      <w:proofErr w:type="spellEnd"/>
      <w:r>
        <w:t xml:space="preserve"> was poisoned. I asked if this was a change from his previous public position that there was no evidence to support a poisoning and that </w:t>
      </w:r>
      <w:proofErr w:type="spellStart"/>
      <w:r>
        <w:t>Srila</w:t>
      </w:r>
      <w:proofErr w:type="spellEnd"/>
      <w:r>
        <w:t xml:space="preserve"> </w:t>
      </w:r>
      <w:proofErr w:type="spellStart"/>
      <w:r>
        <w:t>Prabhupada</w:t>
      </w:r>
      <w:proofErr w:type="spellEnd"/>
      <w:r>
        <w:t xml:space="preserve"> was definitely not poisoned. He replied that there was no change in his position, but that he was </w:t>
      </w:r>
      <w:r w:rsidR="00AD5F31">
        <w:t xml:space="preserve">always </w:t>
      </w:r>
      <w:r>
        <w:t xml:space="preserve">open to new information. </w:t>
      </w:r>
      <w:r w:rsidR="005868F6">
        <w:t>Thus he tried to show his open-mindedness, even though dramatic new proof of poisoning meant nothing to him.</w:t>
      </w:r>
    </w:p>
    <w:p w:rsidR="00C00B23" w:rsidRDefault="00C00B23" w:rsidP="007640EB">
      <w:pPr>
        <w:spacing w:after="0" w:line="240" w:lineRule="auto"/>
        <w:ind w:firstLine="720"/>
        <w:jc w:val="both"/>
      </w:pPr>
      <w:r>
        <w:t xml:space="preserve">Then he </w:t>
      </w:r>
      <w:r w:rsidR="00754B3D">
        <w:t>mention</w:t>
      </w:r>
      <w:r>
        <w:t xml:space="preserve">ed </w:t>
      </w:r>
      <w:r w:rsidR="00754B3D">
        <w:t xml:space="preserve">there was </w:t>
      </w:r>
      <w:r>
        <w:t>a N</w:t>
      </w:r>
      <w:r w:rsidR="005868F6">
        <w:t>ational Institute of Health (NIH)</w:t>
      </w:r>
      <w:r w:rsidR="007640EB">
        <w:t xml:space="preserve"> study where it was found that </w:t>
      </w:r>
      <w:r w:rsidR="005868F6">
        <w:t>“</w:t>
      </w:r>
      <w:r w:rsidR="007640EB">
        <w:t>hair tests were not an accurate indicator of cadmium body burden.</w:t>
      </w:r>
      <w:r w:rsidR="005868F6">
        <w:t>”</w:t>
      </w:r>
      <w:r w:rsidR="007640EB">
        <w:t xml:space="preserve"> I protested that this may sometimes be the case when cadmium levels are </w:t>
      </w:r>
      <w:r w:rsidR="005868F6">
        <w:t>very close to</w:t>
      </w:r>
      <w:r w:rsidR="00240FAA">
        <w:t xml:space="preserve"> normal, and that in tho</w:t>
      </w:r>
      <w:r w:rsidR="007640EB">
        <w:t>s</w:t>
      </w:r>
      <w:r w:rsidR="00240FAA">
        <w:t>e</w:t>
      </w:r>
      <w:r w:rsidR="007640EB">
        <w:t xml:space="preserve"> case</w:t>
      </w:r>
      <w:r w:rsidR="00240FAA">
        <w:t>s,</w:t>
      </w:r>
      <w:r w:rsidR="007640EB">
        <w:t xml:space="preserve"> urine tests would be better, but that </w:t>
      </w:r>
      <w:proofErr w:type="spellStart"/>
      <w:r w:rsidR="007640EB">
        <w:t>Srila</w:t>
      </w:r>
      <w:proofErr w:type="spellEnd"/>
      <w:r w:rsidR="007640EB">
        <w:t xml:space="preserve"> </w:t>
      </w:r>
      <w:proofErr w:type="spellStart"/>
      <w:r w:rsidR="007640EB">
        <w:t>Prabhupada’s</w:t>
      </w:r>
      <w:proofErr w:type="spellEnd"/>
      <w:r w:rsidR="007640EB">
        <w:t xml:space="preserve"> cadmium levels were so high that such inaccuracies </w:t>
      </w:r>
      <w:r w:rsidR="00240FAA">
        <w:t xml:space="preserve">at lower levels </w:t>
      </w:r>
      <w:r w:rsidR="007640EB">
        <w:t xml:space="preserve">are inconsequential. </w:t>
      </w:r>
      <w:r w:rsidR="005868F6">
        <w:t xml:space="preserve">You know, why fret over a penny when you have a hundred dollar bill? </w:t>
      </w:r>
      <w:r w:rsidR="007640EB">
        <w:t xml:space="preserve">Later that night I saw an email exchange he </w:t>
      </w:r>
      <w:r w:rsidR="00240FAA">
        <w:t xml:space="preserve">had the </w:t>
      </w:r>
      <w:r>
        <w:t>day before with</w:t>
      </w:r>
      <w:r w:rsidR="007640EB">
        <w:t xml:space="preserve"> </w:t>
      </w:r>
      <w:proofErr w:type="spellStart"/>
      <w:r w:rsidR="007640EB">
        <w:t>A</w:t>
      </w:r>
      <w:r w:rsidR="00754B3D">
        <w:t>nuttama</w:t>
      </w:r>
      <w:proofErr w:type="spellEnd"/>
      <w:r w:rsidR="00754B3D">
        <w:t xml:space="preserve"> </w:t>
      </w:r>
      <w:proofErr w:type="spellStart"/>
      <w:r w:rsidR="00754B3D">
        <w:t>dasi</w:t>
      </w:r>
      <w:proofErr w:type="spellEnd"/>
      <w:r w:rsidR="00754B3D">
        <w:t xml:space="preserve"> about the same NIH</w:t>
      </w:r>
      <w:r w:rsidR="007640EB">
        <w:t xml:space="preserve"> study, and </w:t>
      </w:r>
      <w:r w:rsidR="00754B3D">
        <w:t xml:space="preserve">how </w:t>
      </w:r>
      <w:r w:rsidR="007640EB">
        <w:t xml:space="preserve">he was trying to </w:t>
      </w:r>
      <w:r w:rsidR="00754B3D">
        <w:t>discredit</w:t>
      </w:r>
      <w:r w:rsidR="007640EB">
        <w:t xml:space="preserve"> the </w:t>
      </w:r>
      <w:r w:rsidR="00754B3D">
        <w:t>new evidence of the cadmium tests</w:t>
      </w:r>
      <w:r w:rsidR="007640EB">
        <w:t xml:space="preserve">. </w:t>
      </w:r>
      <w:proofErr w:type="spellStart"/>
      <w:r w:rsidR="007640EB">
        <w:t>Anuttama</w:t>
      </w:r>
      <w:proofErr w:type="spellEnd"/>
      <w:r w:rsidR="007640EB">
        <w:t xml:space="preserve"> h</w:t>
      </w:r>
      <w:r>
        <w:t xml:space="preserve">ad replied with three </w:t>
      </w:r>
      <w:r w:rsidR="005868F6">
        <w:t>random</w:t>
      </w:r>
      <w:r>
        <w:t xml:space="preserve"> NIH</w:t>
      </w:r>
      <w:r w:rsidR="007640EB">
        <w:t xml:space="preserve"> studies that used hair tests to determine cadmium levels</w:t>
      </w:r>
      <w:r w:rsidR="001F5EC7">
        <w:t xml:space="preserve">, refuting his assertions. </w:t>
      </w:r>
    </w:p>
    <w:p w:rsidR="00C00B23" w:rsidRDefault="00C00B23" w:rsidP="007640EB">
      <w:pPr>
        <w:spacing w:after="0" w:line="240" w:lineRule="auto"/>
        <w:ind w:firstLine="720"/>
        <w:jc w:val="both"/>
      </w:pPr>
      <w:r>
        <w:t xml:space="preserve">In this study: </w:t>
      </w:r>
      <w:hyperlink r:id="rId6" w:tgtFrame="_blank" w:history="1">
        <w:r>
          <w:rPr>
            <w:rStyle w:val="Hyperlink"/>
            <w:rFonts w:ascii="Arial" w:hAnsi="Arial" w:cs="Arial"/>
            <w:color w:val="1155CC"/>
            <w:sz w:val="19"/>
            <w:szCs w:val="19"/>
            <w:shd w:val="clear" w:color="auto" w:fill="FFFFFF"/>
          </w:rPr>
          <w:t>https://www.ncbi.nlm.nih.gov/pubmed/9064744</w:t>
        </w:r>
      </w:hyperlink>
      <w:r>
        <w:t xml:space="preserve"> children in Lublin, Poland, were found to have 0.31 ppm mean cadmium in their hair, about 5 times more than normal, while </w:t>
      </w:r>
      <w:proofErr w:type="spellStart"/>
      <w:r>
        <w:t>Srila</w:t>
      </w:r>
      <w:proofErr w:type="spellEnd"/>
      <w:r>
        <w:t xml:space="preserve"> </w:t>
      </w:r>
      <w:proofErr w:type="spellStart"/>
      <w:r>
        <w:t>Prabhupada</w:t>
      </w:r>
      <w:proofErr w:type="spellEnd"/>
      <w:r>
        <w:t xml:space="preserve"> had 15.75 ppm average, or about 250 times </w:t>
      </w:r>
      <w:r w:rsidR="00754B3D">
        <w:t>above normal. So at levels 1/50</w:t>
      </w:r>
      <w:r>
        <w:t xml:space="preserve">th of what </w:t>
      </w:r>
      <w:proofErr w:type="spellStart"/>
      <w:r>
        <w:t>Srila</w:t>
      </w:r>
      <w:proofErr w:type="spellEnd"/>
      <w:r>
        <w:t xml:space="preserve"> </w:t>
      </w:r>
      <w:proofErr w:type="spellStart"/>
      <w:r>
        <w:t>Prabhupada</w:t>
      </w:r>
      <w:proofErr w:type="spellEnd"/>
      <w:r>
        <w:t xml:space="preserve"> had, scientists are still </w:t>
      </w:r>
      <w:r w:rsidR="00754B3D">
        <w:t>choosing to employ</w:t>
      </w:r>
      <w:r>
        <w:t xml:space="preserve"> hair tests to determine cadmium levels</w:t>
      </w:r>
      <w:r w:rsidR="005868F6">
        <w:t>, due to their accuracy</w:t>
      </w:r>
      <w:r>
        <w:t>.</w:t>
      </w:r>
      <w:r w:rsidR="003F591A">
        <w:t xml:space="preserve"> In other w</w:t>
      </w:r>
      <w:r w:rsidR="007A5670">
        <w:t>ords, there is no issue as to</w:t>
      </w:r>
      <w:r w:rsidR="003F591A">
        <w:t xml:space="preserve"> the accuracy of hair tests in determining </w:t>
      </w:r>
      <w:proofErr w:type="spellStart"/>
      <w:r w:rsidR="007A5670">
        <w:t>S</w:t>
      </w:r>
      <w:r w:rsidR="003F591A">
        <w:t>rila</w:t>
      </w:r>
      <w:proofErr w:type="spellEnd"/>
      <w:r w:rsidR="005868F6">
        <w:t xml:space="preserve"> </w:t>
      </w:r>
      <w:proofErr w:type="spellStart"/>
      <w:r w:rsidR="005868F6">
        <w:t>Prabhupada’s</w:t>
      </w:r>
      <w:proofErr w:type="spellEnd"/>
      <w:r w:rsidR="005868F6">
        <w:t xml:space="preserve"> cadmium poisoning, contrary to </w:t>
      </w:r>
      <w:proofErr w:type="spellStart"/>
      <w:r w:rsidR="005868F6">
        <w:t>Bir</w:t>
      </w:r>
      <w:proofErr w:type="spellEnd"/>
      <w:r w:rsidR="005868F6">
        <w:t xml:space="preserve"> Krishna Swami’s insinuations.</w:t>
      </w:r>
    </w:p>
    <w:p w:rsidR="00C00B23" w:rsidRDefault="00C00B23" w:rsidP="007640EB">
      <w:pPr>
        <w:spacing w:after="0" w:line="240" w:lineRule="auto"/>
        <w:ind w:firstLine="720"/>
        <w:jc w:val="both"/>
      </w:pPr>
      <w:r>
        <w:t xml:space="preserve">In this study: </w:t>
      </w:r>
      <w:hyperlink r:id="rId7" w:tgtFrame="_blank" w:history="1">
        <w:r>
          <w:rPr>
            <w:rStyle w:val="Hyperlink"/>
            <w:rFonts w:ascii="Arial" w:hAnsi="Arial" w:cs="Arial"/>
            <w:color w:val="1155CC"/>
            <w:sz w:val="19"/>
            <w:szCs w:val="19"/>
            <w:shd w:val="clear" w:color="auto" w:fill="FFFFFF"/>
          </w:rPr>
          <w:t>https://www.ncbi.nlm.nih.gov/pmc/articles/PMC3484795/</w:t>
        </w:r>
      </w:hyperlink>
      <w:r>
        <w:t xml:space="preserve"> children in Saudi Arabia who had mental and developmental disorders were tested and found to have 10 times above normal cadmium</w:t>
      </w:r>
      <w:r w:rsidR="00754B3D">
        <w:t>, or about 1/25</w:t>
      </w:r>
      <w:r w:rsidR="00FC274E">
        <w:t xml:space="preserve">th what </w:t>
      </w:r>
      <w:proofErr w:type="spellStart"/>
      <w:r w:rsidR="00FC274E">
        <w:t>Srila</w:t>
      </w:r>
      <w:proofErr w:type="spellEnd"/>
      <w:r w:rsidR="00FC274E">
        <w:t xml:space="preserve"> </w:t>
      </w:r>
      <w:proofErr w:type="spellStart"/>
      <w:r w:rsidR="00FC274E">
        <w:t>Prabhupada</w:t>
      </w:r>
      <w:proofErr w:type="spellEnd"/>
      <w:r w:rsidR="00FC274E">
        <w:t xml:space="preserve"> had </w:t>
      </w:r>
      <w:r w:rsidR="007E385A">
        <w:t>in his hair throughout 1977. A</w:t>
      </w:r>
      <w:r w:rsidR="00754B3D">
        <w:t xml:space="preserve">gain, </w:t>
      </w:r>
      <w:r w:rsidR="00FC274E">
        <w:t>scientists do use hair tests to determine cadmium burden even at much lower levels</w:t>
      </w:r>
      <w:r w:rsidR="007E385A">
        <w:t xml:space="preserve"> than what </w:t>
      </w:r>
      <w:proofErr w:type="spellStart"/>
      <w:r w:rsidR="007E385A">
        <w:t>Srila</w:t>
      </w:r>
      <w:proofErr w:type="spellEnd"/>
      <w:r w:rsidR="007E385A">
        <w:t xml:space="preserve"> </w:t>
      </w:r>
      <w:proofErr w:type="spellStart"/>
      <w:r w:rsidR="007E385A">
        <w:t>Prabhupada</w:t>
      </w:r>
      <w:proofErr w:type="spellEnd"/>
      <w:r w:rsidR="007E385A">
        <w:t xml:space="preserve"> had, so why would there be any issue with accuracy in the tests done by Dr. Morris of </w:t>
      </w:r>
      <w:proofErr w:type="spellStart"/>
      <w:r w:rsidR="007E385A">
        <w:t>Srila</w:t>
      </w:r>
      <w:proofErr w:type="spellEnd"/>
      <w:r w:rsidR="007E385A">
        <w:t xml:space="preserve"> </w:t>
      </w:r>
      <w:proofErr w:type="spellStart"/>
      <w:r w:rsidR="007E385A">
        <w:t>Prabhupada’s</w:t>
      </w:r>
      <w:proofErr w:type="spellEnd"/>
      <w:r w:rsidR="007E385A">
        <w:t xml:space="preserve"> authenticated, GBC-arranged hair samples? Ironically, the GBC was ready to test in 1999, but today they will say such a test is inaccurate? Then why did they want to do the test before? The only reason they did not complete the tests was because of the costs involved.</w:t>
      </w:r>
    </w:p>
    <w:p w:rsidR="00FC274E" w:rsidRDefault="00FC274E" w:rsidP="007640EB">
      <w:pPr>
        <w:spacing w:after="0" w:line="240" w:lineRule="auto"/>
        <w:ind w:firstLine="720"/>
        <w:jc w:val="both"/>
      </w:pPr>
      <w:r>
        <w:t xml:space="preserve">And in this study: </w:t>
      </w:r>
      <w:hyperlink r:id="rId8" w:tgtFrame="_blank" w:history="1">
        <w:r>
          <w:rPr>
            <w:rStyle w:val="Hyperlink"/>
            <w:rFonts w:ascii="Arial" w:hAnsi="Arial" w:cs="Arial"/>
            <w:color w:val="1155CC"/>
            <w:sz w:val="19"/>
            <w:szCs w:val="19"/>
            <w:shd w:val="clear" w:color="auto" w:fill="FFFFFF"/>
          </w:rPr>
          <w:t>https://www.ncbi.nlm.nih.gov/pmc/articles/PMC3250020/</w:t>
        </w:r>
      </w:hyperlink>
      <w:r>
        <w:t xml:space="preserve"> which is titled “Tracing Elements in Hair,” we see that scientists determined </w:t>
      </w:r>
      <w:r w:rsidR="009D6D6F">
        <w:t xml:space="preserve">by hair tests </w:t>
      </w:r>
      <w:r w:rsidR="001C053A">
        <w:t xml:space="preserve">the </w:t>
      </w:r>
      <w:r>
        <w:t xml:space="preserve">levels of trace elements </w:t>
      </w:r>
      <w:r w:rsidR="009D6D6F">
        <w:t>of all kinds, including cadmium</w:t>
      </w:r>
      <w:r>
        <w:t>. In this study, the levels were “trace</w:t>
      </w:r>
      <w:r w:rsidR="001C053A">
        <w:t>,</w:t>
      </w:r>
      <w:r>
        <w:t xml:space="preserve">” which is </w:t>
      </w:r>
      <w:r w:rsidR="009D6D6F">
        <w:t>far below</w:t>
      </w:r>
      <w:r>
        <w:t xml:space="preserve"> the dangerously lethal levels of cadmium that were found in </w:t>
      </w:r>
      <w:proofErr w:type="spellStart"/>
      <w:r>
        <w:t>Srila</w:t>
      </w:r>
      <w:proofErr w:type="spellEnd"/>
      <w:r>
        <w:t xml:space="preserve"> </w:t>
      </w:r>
      <w:proofErr w:type="spellStart"/>
      <w:r>
        <w:t>Prabhupada’s</w:t>
      </w:r>
      <w:proofErr w:type="spellEnd"/>
      <w:r>
        <w:t xml:space="preserve"> hair.</w:t>
      </w:r>
    </w:p>
    <w:p w:rsidR="009D6D6F" w:rsidRDefault="007F2D2C" w:rsidP="007640EB">
      <w:pPr>
        <w:spacing w:after="0" w:line="240" w:lineRule="auto"/>
        <w:ind w:firstLine="720"/>
        <w:jc w:val="both"/>
      </w:pPr>
      <w:r>
        <w:t xml:space="preserve">And there are many, many more scientific studies which have been done using hair tests on living persons to determine their cadmium body burden. But somehow </w:t>
      </w:r>
      <w:proofErr w:type="spellStart"/>
      <w:r>
        <w:t>Bir</w:t>
      </w:r>
      <w:proofErr w:type="spellEnd"/>
      <w:r>
        <w:t xml:space="preserve"> Krishna Maharaja managed to find one study </w:t>
      </w:r>
      <w:r w:rsidR="001C053A">
        <w:t xml:space="preserve">in </w:t>
      </w:r>
      <w:r>
        <w:t xml:space="preserve">which urine tests </w:t>
      </w:r>
      <w:r w:rsidR="001C053A">
        <w:t>were found</w:t>
      </w:r>
      <w:r>
        <w:t xml:space="preserve"> much better than hair tests at determining </w:t>
      </w:r>
      <w:r w:rsidR="001C053A">
        <w:t xml:space="preserve">very low </w:t>
      </w:r>
      <w:r>
        <w:lastRenderedPageBreak/>
        <w:t>levels o</w:t>
      </w:r>
      <w:r w:rsidR="00D923B2">
        <w:t xml:space="preserve">f cadmium, and he tried to use </w:t>
      </w:r>
      <w:r>
        <w:t xml:space="preserve">his fraudulent scientific bluff to give the idea that it is no use to test hair for cadmium. </w:t>
      </w:r>
      <w:r w:rsidR="009D6D6F">
        <w:t xml:space="preserve">This is </w:t>
      </w:r>
      <w:r w:rsidR="001C053A">
        <w:t>selectively and</w:t>
      </w:r>
      <w:r>
        <w:t xml:space="preserve"> </w:t>
      </w:r>
      <w:r w:rsidR="001C053A">
        <w:t>dishonest</w:t>
      </w:r>
      <w:r w:rsidR="001C053A">
        <w:t>l</w:t>
      </w:r>
      <w:r w:rsidR="001C053A">
        <w:t>y</w:t>
      </w:r>
      <w:r w:rsidR="001C053A">
        <w:t xml:space="preserve"> using </w:t>
      </w:r>
      <w:r>
        <w:t>science</w:t>
      </w:r>
      <w:r w:rsidR="001C053A">
        <w:t>, just as many claim that the global warming theory been based on fraudulent science</w:t>
      </w:r>
      <w:r>
        <w:t xml:space="preserve">. This is </w:t>
      </w:r>
      <w:r w:rsidR="001C053A">
        <w:t>comparable to</w:t>
      </w:r>
      <w:r>
        <w:t xml:space="preserve"> tobacco companies who paid doctors in the forties and fifties to encourage smoking, saying it was good </w:t>
      </w:r>
      <w:r w:rsidR="009D6D6F">
        <w:t xml:space="preserve">for </w:t>
      </w:r>
      <w:r>
        <w:t xml:space="preserve">health. </w:t>
      </w:r>
      <w:r w:rsidR="009D6D6F">
        <w:t>Also 18 years ago the GBC</w:t>
      </w:r>
      <w:r w:rsidR="001C053A">
        <w:t xml:space="preserve"> </w:t>
      </w:r>
      <w:r w:rsidR="009D6D6F">
        <w:t xml:space="preserve">put together their selective and fraud-science cover up of the </w:t>
      </w:r>
      <w:r w:rsidR="001C053A">
        <w:t xml:space="preserve">poison </w:t>
      </w:r>
      <w:r w:rsidR="009D6D6F">
        <w:t xml:space="preserve">evidence in their </w:t>
      </w:r>
      <w:r w:rsidR="009D6D6F" w:rsidRPr="009D6D6F">
        <w:rPr>
          <w:i/>
        </w:rPr>
        <w:t>Not That I Am Poisoned</w:t>
      </w:r>
      <w:r w:rsidR="009D6D6F">
        <w:t xml:space="preserve"> book. This book of denials remains the GBC position on the issue up </w:t>
      </w:r>
      <w:r w:rsidR="00336FDA">
        <w:t>un</w:t>
      </w:r>
      <w:r w:rsidR="009D6D6F">
        <w:t>til today.</w:t>
      </w:r>
      <w:r w:rsidR="001C053A">
        <w:t xml:space="preserve"> </w:t>
      </w:r>
      <w:proofErr w:type="spellStart"/>
      <w:r w:rsidR="001C053A">
        <w:t>Bir</w:t>
      </w:r>
      <w:proofErr w:type="spellEnd"/>
      <w:r w:rsidR="001C053A">
        <w:t xml:space="preserve"> Krishna Swami was a primary participant in this GBC cover up and book</w:t>
      </w:r>
      <w:r w:rsidR="00336FDA">
        <w:t xml:space="preserve"> of denials</w:t>
      </w:r>
      <w:r w:rsidR="001C053A">
        <w:t>.</w:t>
      </w:r>
    </w:p>
    <w:p w:rsidR="00FC274E" w:rsidRDefault="009D6D6F" w:rsidP="007640EB">
      <w:pPr>
        <w:spacing w:after="0" w:line="240" w:lineRule="auto"/>
        <w:ind w:firstLine="720"/>
        <w:jc w:val="both"/>
      </w:pPr>
      <w:r>
        <w:t>H</w:t>
      </w:r>
      <w:r w:rsidR="007F2D2C">
        <w:t xml:space="preserve">ow can we believe anything </w:t>
      </w:r>
      <w:proofErr w:type="spellStart"/>
      <w:r w:rsidR="007F2D2C">
        <w:t>Bir</w:t>
      </w:r>
      <w:proofErr w:type="spellEnd"/>
      <w:r w:rsidR="007F2D2C">
        <w:t xml:space="preserve"> Krishna Maharaja says, or any of the GBC members, </w:t>
      </w:r>
      <w:r>
        <w:t xml:space="preserve">on the poison issue </w:t>
      </w:r>
      <w:r w:rsidR="007F2D2C">
        <w:t xml:space="preserve">since there is a colossal conflict of interest in his being an ISKCON guru and being honest about </w:t>
      </w:r>
      <w:proofErr w:type="spellStart"/>
      <w:r w:rsidR="007F2D2C">
        <w:t>Srila</w:t>
      </w:r>
      <w:proofErr w:type="spellEnd"/>
      <w:r w:rsidR="007F2D2C">
        <w:t xml:space="preserve"> </w:t>
      </w:r>
      <w:proofErr w:type="spellStart"/>
      <w:r w:rsidR="007F2D2C">
        <w:t>Prabhupada’s</w:t>
      </w:r>
      <w:proofErr w:type="spellEnd"/>
      <w:r w:rsidR="007F2D2C">
        <w:t xml:space="preserve"> poisoning </w:t>
      </w:r>
      <w:proofErr w:type="gramStart"/>
      <w:r w:rsidR="007F2D2C">
        <w:t>evidence.</w:t>
      </w:r>
      <w:proofErr w:type="gramEnd"/>
      <w:r w:rsidR="007F2D2C">
        <w:t xml:space="preserve"> Why</w:t>
      </w:r>
      <w:r>
        <w:t xml:space="preserve"> is this so</w:t>
      </w:r>
      <w:r w:rsidR="007F2D2C">
        <w:t xml:space="preserve">? Because the poisoners of </w:t>
      </w:r>
      <w:proofErr w:type="spellStart"/>
      <w:r w:rsidR="007F2D2C">
        <w:t>Srila</w:t>
      </w:r>
      <w:proofErr w:type="spellEnd"/>
      <w:r w:rsidR="007F2D2C">
        <w:t xml:space="preserve"> </w:t>
      </w:r>
      <w:proofErr w:type="spellStart"/>
      <w:r w:rsidR="007F2D2C">
        <w:t>Prabhupada</w:t>
      </w:r>
      <w:proofErr w:type="spellEnd"/>
      <w:r w:rsidR="007F2D2C">
        <w:t xml:space="preserve"> are the ones who designed and established the doctrines by which </w:t>
      </w:r>
      <w:r>
        <w:t>they all</w:t>
      </w:r>
      <w:r w:rsidR="007F2D2C">
        <w:t xml:space="preserve"> became a voted-in guru!</w:t>
      </w:r>
      <w:r w:rsidR="00D923B2">
        <w:t xml:space="preserve"> Let</w:t>
      </w:r>
      <w:r>
        <w:t>’s let</w:t>
      </w:r>
      <w:r w:rsidR="00D923B2">
        <w:t xml:space="preserve"> that sink in a bit…</w:t>
      </w:r>
    </w:p>
    <w:p w:rsidR="00377DE8" w:rsidRDefault="00377DE8" w:rsidP="007640EB">
      <w:pPr>
        <w:spacing w:after="0" w:line="240" w:lineRule="auto"/>
        <w:ind w:firstLine="720"/>
        <w:jc w:val="both"/>
      </w:pPr>
      <w:proofErr w:type="spellStart"/>
      <w:r>
        <w:t>Bir</w:t>
      </w:r>
      <w:proofErr w:type="spellEnd"/>
      <w:r>
        <w:t xml:space="preserve"> Krishna Maharaja had </w:t>
      </w:r>
      <w:r w:rsidR="00336FDA">
        <w:t>tried to bluff</w:t>
      </w:r>
      <w:r>
        <w:t xml:space="preserve"> </w:t>
      </w:r>
      <w:proofErr w:type="spellStart"/>
      <w:r>
        <w:t>Anuttama</w:t>
      </w:r>
      <w:proofErr w:type="spellEnd"/>
      <w:r>
        <w:t xml:space="preserve"> </w:t>
      </w:r>
      <w:proofErr w:type="spellStart"/>
      <w:r>
        <w:t>dasi</w:t>
      </w:r>
      <w:proofErr w:type="spellEnd"/>
      <w:r>
        <w:t xml:space="preserve"> </w:t>
      </w:r>
      <w:r w:rsidR="00336FDA">
        <w:t>the day before with</w:t>
      </w:r>
      <w:r w:rsidR="00336FDA">
        <w:t xml:space="preserve"> </w:t>
      </w:r>
      <w:r>
        <w:t xml:space="preserve">the following scientific bunk: </w:t>
      </w:r>
      <w:r w:rsidRPr="00377DE8">
        <w:rPr>
          <w:b/>
          <w:i/>
        </w:rPr>
        <w:t>“Just to let you know the NIH studies show that cadmium hair analysis is not an accurate measure of cadmium in the body. Hair analysis is good for mercury and arsenic but not cadmium. NIH studies conclude this.</w:t>
      </w:r>
      <w:r>
        <w:rPr>
          <w:b/>
          <w:i/>
        </w:rPr>
        <w:t xml:space="preserve">” </w:t>
      </w:r>
      <w:proofErr w:type="spellStart"/>
      <w:r>
        <w:t>Anuttama</w:t>
      </w:r>
      <w:proofErr w:type="spellEnd"/>
      <w:r>
        <w:t xml:space="preserve"> had </w:t>
      </w:r>
      <w:r w:rsidR="00336FDA">
        <w:t>replied</w:t>
      </w:r>
      <w:r>
        <w:t xml:space="preserve"> </w:t>
      </w:r>
      <w:r w:rsidR="00336FDA">
        <w:t xml:space="preserve">with </w:t>
      </w:r>
      <w:r>
        <w:t xml:space="preserve">the three NIH studies listed above, but he still </w:t>
      </w:r>
      <w:r w:rsidR="001F5EC7">
        <w:t>tried to foist this deceit upon me</w:t>
      </w:r>
      <w:r>
        <w:t xml:space="preserve"> the next day</w:t>
      </w:r>
      <w:r w:rsidR="001F5EC7">
        <w:t>.</w:t>
      </w:r>
      <w:r w:rsidR="007F2D2C">
        <w:t xml:space="preserve"> I told him that hair tests may sometimes not be useful for determining abnormal cadmium at levels near normal</w:t>
      </w:r>
      <w:r>
        <w:t>, but he said</w:t>
      </w:r>
      <w:r w:rsidR="007F2D2C">
        <w:t xml:space="preserve">, no, these were very high levels. What levels, I asked? Oh, I don’t remember, he replied. </w:t>
      </w:r>
    </w:p>
    <w:p w:rsidR="00AC05E6" w:rsidRDefault="00336FDA" w:rsidP="007640EB">
      <w:pPr>
        <w:spacing w:after="0" w:line="240" w:lineRule="auto"/>
        <w:ind w:firstLine="720"/>
        <w:jc w:val="both"/>
      </w:pPr>
      <w:proofErr w:type="spellStart"/>
      <w:r>
        <w:t>Bir</w:t>
      </w:r>
      <w:proofErr w:type="spellEnd"/>
      <w:r>
        <w:t xml:space="preserve"> Krishna Swami</w:t>
      </w:r>
      <w:r w:rsidR="00377DE8">
        <w:t xml:space="preserve"> will spend his time not to understand </w:t>
      </w:r>
      <w:r w:rsidR="00372E6D">
        <w:t>the actual evidence</w:t>
      </w:r>
      <w:r w:rsidR="00377DE8">
        <w:t xml:space="preserve"> properly, but only to find ways to cast doubt and confusion upon it. This is his deep dishonesty and why we call him a MISLEADER. </w:t>
      </w:r>
      <w:r w:rsidR="00A8716A">
        <w:t>He is the one who</w:t>
      </w:r>
      <w:r>
        <w:t>,</w:t>
      </w:r>
      <w:r w:rsidR="00A8716A">
        <w:t xml:space="preserve"> when asked in Slovenia</w:t>
      </w:r>
      <w:r w:rsidR="00372E6D">
        <w:t xml:space="preserve"> in 2012 </w:t>
      </w:r>
      <w:r w:rsidR="00A8716A">
        <w:t xml:space="preserve">if </w:t>
      </w:r>
      <w:proofErr w:type="spellStart"/>
      <w:r w:rsidR="00A8716A">
        <w:t>Srila</w:t>
      </w:r>
      <w:proofErr w:type="spellEnd"/>
      <w:r w:rsidR="00A8716A">
        <w:t xml:space="preserve"> </w:t>
      </w:r>
      <w:proofErr w:type="spellStart"/>
      <w:r w:rsidR="00A8716A">
        <w:t>Prabhupada</w:t>
      </w:r>
      <w:proofErr w:type="spellEnd"/>
      <w:r w:rsidR="00A8716A">
        <w:t xml:space="preserve"> was poisoned, </w:t>
      </w:r>
      <w:r w:rsidR="00A8716A" w:rsidRPr="00372E6D">
        <w:rPr>
          <w:b/>
        </w:rPr>
        <w:t>laughed</w:t>
      </w:r>
      <w:r w:rsidR="00A8716A">
        <w:t xml:space="preserve"> </w:t>
      </w:r>
      <w:r w:rsidR="00372E6D" w:rsidRPr="00372E6D">
        <w:rPr>
          <w:b/>
        </w:rPr>
        <w:t xml:space="preserve">heartily </w:t>
      </w:r>
      <w:r w:rsidR="00A8716A">
        <w:t xml:space="preserve">and said there was </w:t>
      </w:r>
      <w:r w:rsidR="00BC13D8" w:rsidRPr="00BC13D8">
        <w:rPr>
          <w:b/>
        </w:rPr>
        <w:t>NO EVIDENCE</w:t>
      </w:r>
      <w:r w:rsidR="00BC13D8">
        <w:t xml:space="preserve"> </w:t>
      </w:r>
      <w:r w:rsidR="00A8716A">
        <w:t xml:space="preserve">of this, and that hair tests, which are </w:t>
      </w:r>
      <w:r>
        <w:t>“</w:t>
      </w:r>
      <w:r w:rsidR="00A8716A" w:rsidRPr="00336FDA">
        <w:rPr>
          <w:b/>
          <w:i/>
        </w:rPr>
        <w:t>the best way to determine poisoning</w:t>
      </w:r>
      <w:r w:rsidR="00A8716A">
        <w:t>,</w:t>
      </w:r>
      <w:r>
        <w:t>”</w:t>
      </w:r>
      <w:r w:rsidR="00A8716A">
        <w:t xml:space="preserve"> had found no poisoning. </w:t>
      </w:r>
      <w:r w:rsidR="00372E6D">
        <w:t xml:space="preserve">Note the contradiction between what he said then about hair tests and what he told me. </w:t>
      </w:r>
      <w:r>
        <w:t xml:space="preserve">Flip-flopping </w:t>
      </w:r>
      <w:proofErr w:type="spellStart"/>
      <w:r>
        <w:t>duplicity.</w:t>
      </w:r>
      <w:r w:rsidR="00372E6D">
        <w:t>The</w:t>
      </w:r>
      <w:proofErr w:type="spellEnd"/>
      <w:r w:rsidR="00372E6D">
        <w:t xml:space="preserve"> GBC deny the poisoning IN TOTO, and the t</w:t>
      </w:r>
      <w:r w:rsidR="00A8716A">
        <w:t xml:space="preserve">elling </w:t>
      </w:r>
      <w:r w:rsidR="00372E6D">
        <w:t xml:space="preserve">of </w:t>
      </w:r>
      <w:r w:rsidR="00A8716A">
        <w:t>th</w:t>
      </w:r>
      <w:r>
        <w:t>is</w:t>
      </w:r>
      <w:r w:rsidR="00A8716A">
        <w:t xml:space="preserve"> </w:t>
      </w:r>
      <w:r w:rsidR="00372E6D">
        <w:t>“</w:t>
      </w:r>
      <w:r w:rsidR="00A8716A">
        <w:t>BIG LIE</w:t>
      </w:r>
      <w:r w:rsidR="00372E6D">
        <w:t>”</w:t>
      </w:r>
      <w:r w:rsidR="00A8716A">
        <w:t xml:space="preserve"> is described by Adolf Hitler in </w:t>
      </w:r>
      <w:r w:rsidR="00BC13D8">
        <w:t xml:space="preserve">his 1925 </w:t>
      </w:r>
      <w:r w:rsidR="00A8716A" w:rsidRPr="00BC13D8">
        <w:rPr>
          <w:b/>
          <w:i/>
        </w:rPr>
        <w:t xml:space="preserve">Mein </w:t>
      </w:r>
      <w:proofErr w:type="spellStart"/>
      <w:r w:rsidR="00A8716A" w:rsidRPr="00BC13D8">
        <w:rPr>
          <w:b/>
          <w:i/>
        </w:rPr>
        <w:t>Kampf</w:t>
      </w:r>
      <w:proofErr w:type="spellEnd"/>
      <w:r w:rsidR="00A8716A">
        <w:t>:</w:t>
      </w:r>
    </w:p>
    <w:p w:rsidR="00A8716A" w:rsidRPr="00A8716A" w:rsidRDefault="00A8716A" w:rsidP="00BC13D8">
      <w:pPr>
        <w:spacing w:after="0" w:line="240" w:lineRule="auto"/>
        <w:ind w:firstLine="720"/>
        <w:jc w:val="both"/>
        <w:rPr>
          <w:i/>
        </w:rPr>
      </w:pPr>
      <w:r w:rsidRPr="00A8716A">
        <w:rPr>
          <w:i/>
        </w:rPr>
        <w:t>“It would never come into their heads to fabricate colossal untruths, and they would not believe that others could have the impudence to distort the truth so infamously. Even though the facts which prove this to be so may be brought clearly to their minds, they will still doubt and waver and will continue to think that there may be some other explanation. For the grossly impudent lie always leaves traces behind it, even after it has been nailed down, a fact which is known to all expert liars in this world and to all who conspire together in the art of lying.</w:t>
      </w:r>
      <w:r w:rsidR="00BC13D8">
        <w:rPr>
          <w:i/>
        </w:rPr>
        <w:t>”</w:t>
      </w:r>
    </w:p>
    <w:p w:rsidR="001F5EC7" w:rsidRDefault="00372E6D" w:rsidP="007640EB">
      <w:pPr>
        <w:spacing w:after="0" w:line="240" w:lineRule="auto"/>
        <w:ind w:firstLine="720"/>
        <w:jc w:val="both"/>
      </w:pPr>
      <w:r>
        <w:t>Unfortunately too many devotees have too much blind faith in the ISKCON obstructionist misleaders and, parroting what they have been told, think that the evidence of poisoning is the fabricat</w:t>
      </w:r>
      <w:r w:rsidR="00912152">
        <w:t>ion</w:t>
      </w:r>
      <w:r>
        <w:t xml:space="preserve">, and that </w:t>
      </w:r>
      <w:proofErr w:type="spellStart"/>
      <w:r>
        <w:t>Srila</w:t>
      </w:r>
      <w:proofErr w:type="spellEnd"/>
      <w:r>
        <w:t xml:space="preserve"> </w:t>
      </w:r>
      <w:proofErr w:type="spellStart"/>
      <w:r>
        <w:t>Prabhupada</w:t>
      </w:r>
      <w:proofErr w:type="spellEnd"/>
      <w:r>
        <w:t xml:space="preserve"> being poisoned is the lie. </w:t>
      </w:r>
      <w:r w:rsidR="00912152">
        <w:t xml:space="preserve">The opposite is the truth. </w:t>
      </w:r>
      <w:r w:rsidR="001F5EC7">
        <w:t xml:space="preserve">I emphasized </w:t>
      </w:r>
      <w:r>
        <w:t xml:space="preserve">to him </w:t>
      </w:r>
      <w:r w:rsidR="001F5EC7">
        <w:t xml:space="preserve">how the GBC had covered up </w:t>
      </w:r>
      <w:r w:rsidR="00912152">
        <w:t>and</w:t>
      </w:r>
      <w:r w:rsidR="001F5EC7">
        <w:t xml:space="preserve"> denied the evidence with fraud and dishonesty, and that </w:t>
      </w:r>
      <w:r w:rsidR="00BC13D8">
        <w:t xml:space="preserve">the GBC so-called investigation </w:t>
      </w:r>
      <w:r w:rsidR="001F5EC7">
        <w:t>in 2000 was conducted by the suspects</w:t>
      </w:r>
      <w:r w:rsidR="00BC13D8">
        <w:t xml:space="preserve"> themselves</w:t>
      </w:r>
      <w:r w:rsidR="001F5EC7">
        <w:t xml:space="preserve">. I advised that thousands of sincere devotees, based on the overall evidence, were accepting the truth that </w:t>
      </w:r>
      <w:proofErr w:type="spellStart"/>
      <w:r w:rsidR="001F5EC7">
        <w:t>Srila</w:t>
      </w:r>
      <w:proofErr w:type="spellEnd"/>
      <w:r w:rsidR="001F5EC7">
        <w:t xml:space="preserve"> </w:t>
      </w:r>
      <w:proofErr w:type="spellStart"/>
      <w:r w:rsidR="001F5EC7">
        <w:t>Prabhupada</w:t>
      </w:r>
      <w:proofErr w:type="spellEnd"/>
      <w:r w:rsidR="001F5EC7">
        <w:t xml:space="preserve"> had indeed been poisoned with cadmium, and that the GBC would be well-advised to get ahead of the inevitable future where </w:t>
      </w:r>
      <w:proofErr w:type="spellStart"/>
      <w:r w:rsidR="001F5EC7">
        <w:t>Srila</w:t>
      </w:r>
      <w:proofErr w:type="spellEnd"/>
      <w:r w:rsidR="001F5EC7">
        <w:t xml:space="preserve"> </w:t>
      </w:r>
      <w:proofErr w:type="spellStart"/>
      <w:r w:rsidR="001F5EC7">
        <w:t>Prabhupada’s</w:t>
      </w:r>
      <w:proofErr w:type="spellEnd"/>
      <w:r w:rsidR="001F5EC7">
        <w:t xml:space="preserve"> poisoning is universally accepted because it had been proven</w:t>
      </w:r>
      <w:r w:rsidR="00BC13D8">
        <w:t xml:space="preserve"> as a fact of history</w:t>
      </w:r>
      <w:r w:rsidR="001F5EC7">
        <w:t>.</w:t>
      </w:r>
    </w:p>
    <w:p w:rsidR="001F5EC7" w:rsidRDefault="001F5EC7" w:rsidP="007640EB">
      <w:pPr>
        <w:spacing w:after="0" w:line="240" w:lineRule="auto"/>
        <w:ind w:firstLine="720"/>
        <w:jc w:val="both"/>
      </w:pPr>
      <w:proofErr w:type="spellStart"/>
      <w:r>
        <w:t>Bir</w:t>
      </w:r>
      <w:proofErr w:type="spellEnd"/>
      <w:r>
        <w:t xml:space="preserve"> Krishna Maharaja, as usual, </w:t>
      </w:r>
      <w:r w:rsidR="00912152">
        <w:t xml:space="preserve">insisted </w:t>
      </w:r>
      <w:proofErr w:type="spellStart"/>
      <w:r w:rsidR="00912152">
        <w:t>hewas</w:t>
      </w:r>
      <w:proofErr w:type="spellEnd"/>
      <w:r>
        <w:t xml:space="preserve"> open to the truth, whatever it was, and that </w:t>
      </w:r>
      <w:r w:rsidR="00BC13D8">
        <w:t xml:space="preserve">if he felt he had to take a position based on truth, </w:t>
      </w:r>
      <w:r>
        <w:t xml:space="preserve">he was not concerned about institutional political pressures. However, when I suggested he discuss the matter with other GBC members, he was uninterested and advised me to do so, and that it was my </w:t>
      </w:r>
      <w:r w:rsidR="00372E6D">
        <w:t>“</w:t>
      </w:r>
      <w:r>
        <w:t>right</w:t>
      </w:r>
      <w:r w:rsidR="00372E6D">
        <w:t>”</w:t>
      </w:r>
      <w:r>
        <w:t xml:space="preserve"> to carry on with this matter as I had been doing. </w:t>
      </w:r>
      <w:r w:rsidR="00BC13D8">
        <w:t>He did not even have the guts to tell me that he</w:t>
      </w:r>
      <w:r w:rsidR="00912152">
        <w:t xml:space="preserve"> really</w:t>
      </w:r>
      <w:r w:rsidR="00BC13D8">
        <w:t xml:space="preserve"> thought I was doing a disservice to </w:t>
      </w:r>
      <w:proofErr w:type="spellStart"/>
      <w:r w:rsidR="00BC13D8">
        <w:t>Srila</w:t>
      </w:r>
      <w:proofErr w:type="spellEnd"/>
      <w:r w:rsidR="00BC13D8">
        <w:t xml:space="preserve"> </w:t>
      </w:r>
      <w:proofErr w:type="spellStart"/>
      <w:r w:rsidR="00BC13D8">
        <w:t>Prabhupada</w:t>
      </w:r>
      <w:proofErr w:type="spellEnd"/>
      <w:r w:rsidR="00BC13D8">
        <w:t xml:space="preserve">. </w:t>
      </w:r>
      <w:r w:rsidR="007311EE">
        <w:t>It was clear he had no real interest in pursuing the truth a</w:t>
      </w:r>
      <w:r w:rsidR="00372E6D">
        <w:t>bout the issue, and he saw no need to even discuss the matter with his co-misleaders.</w:t>
      </w:r>
      <w:r w:rsidR="007311EE">
        <w:t xml:space="preserve"> Although I pressed him to work within the </w:t>
      </w:r>
      <w:r w:rsidR="007311EE">
        <w:lastRenderedPageBreak/>
        <w:t>GBC body to respond to the new evidence from hair tests that the GBC themselves had arranged but failed to complete, he weakly declined. It was like pushing on a string.</w:t>
      </w:r>
      <w:r w:rsidR="00BC13D8">
        <w:t xml:space="preserve"> </w:t>
      </w:r>
    </w:p>
    <w:p w:rsidR="00BC13D8" w:rsidRDefault="00372E6D" w:rsidP="007640EB">
      <w:pPr>
        <w:spacing w:after="0" w:line="240" w:lineRule="auto"/>
        <w:ind w:firstLine="720"/>
        <w:jc w:val="both"/>
      </w:pPr>
      <w:r>
        <w:t>We</w:t>
      </w:r>
      <w:r w:rsidR="00BC13D8">
        <w:t xml:space="preserve"> have an institutional leadership who, in the face of very convincing and conclusive evidence that </w:t>
      </w:r>
      <w:proofErr w:type="spellStart"/>
      <w:r w:rsidR="00BC13D8">
        <w:t>Srila</w:t>
      </w:r>
      <w:proofErr w:type="spellEnd"/>
      <w:r w:rsidR="00BC13D8">
        <w:t xml:space="preserve"> </w:t>
      </w:r>
      <w:proofErr w:type="spellStart"/>
      <w:r w:rsidR="00BC13D8">
        <w:t>Prabhupada</w:t>
      </w:r>
      <w:proofErr w:type="spellEnd"/>
      <w:r w:rsidR="00BC13D8">
        <w:t xml:space="preserve"> was maliciously poisoned at lethal levels with the heavy metal cadmium, with arsenic and who knows what else mixed in, simply remains silent and goes on with their affairs as though this truth was just another irrelevant background noise in the big picture of things.</w:t>
      </w:r>
      <w:r>
        <w:t xml:space="preserve"> A quick recap of the evidence which the ISKCON misleaders all ignore and pretend is no</w:t>
      </w:r>
      <w:r w:rsidR="00912152">
        <w:t>n-existent is as follows</w:t>
      </w:r>
      <w:r>
        <w:t>:</w:t>
      </w:r>
    </w:p>
    <w:p w:rsidR="00BC13D8" w:rsidRDefault="00907FD4" w:rsidP="007640EB">
      <w:pPr>
        <w:spacing w:after="0" w:line="240" w:lineRule="auto"/>
        <w:ind w:firstLine="720"/>
        <w:jc w:val="both"/>
      </w:pPr>
      <w:r>
        <w:t>SEVEN</w:t>
      </w:r>
      <w:r w:rsidR="00BC13D8">
        <w:t xml:space="preserve"> audio forensic certifications by top-notch laboratories</w:t>
      </w:r>
      <w:r w:rsidR="00372E6D">
        <w:t xml:space="preserve"> and sound studios, confirming </w:t>
      </w:r>
      <w:proofErr w:type="spellStart"/>
      <w:r w:rsidR="00372E6D">
        <w:t>Srila</w:t>
      </w:r>
      <w:proofErr w:type="spellEnd"/>
      <w:r w:rsidR="00372E6D">
        <w:t xml:space="preserve"> </w:t>
      </w:r>
      <w:proofErr w:type="spellStart"/>
      <w:r w:rsidR="00372E6D">
        <w:t>Prabhupada’s</w:t>
      </w:r>
      <w:proofErr w:type="spellEnd"/>
      <w:r w:rsidR="00372E6D">
        <w:t xml:space="preserve"> caretakers were discussing homicidal poisoning and that they found it amusing as well.</w:t>
      </w:r>
    </w:p>
    <w:p w:rsidR="00907FD4" w:rsidRDefault="00907FD4" w:rsidP="007640EB">
      <w:pPr>
        <w:spacing w:after="0" w:line="240" w:lineRule="auto"/>
        <w:ind w:firstLine="720"/>
        <w:jc w:val="both"/>
      </w:pPr>
      <w:r>
        <w:t xml:space="preserve">Neutron activation analysis by one of the world’s foremost research facilities at MURR found three of </w:t>
      </w:r>
      <w:proofErr w:type="spellStart"/>
      <w:r>
        <w:t>Srila</w:t>
      </w:r>
      <w:proofErr w:type="spellEnd"/>
      <w:r>
        <w:t xml:space="preserve"> </w:t>
      </w:r>
      <w:proofErr w:type="spellStart"/>
      <w:r>
        <w:t>Prabhupada’s</w:t>
      </w:r>
      <w:proofErr w:type="spellEnd"/>
      <w:r>
        <w:t xml:space="preserve"> 1977 authenticated hair samples to have sky-high lethal levels of cadmium and also three pre-1977 </w:t>
      </w:r>
      <w:r w:rsidR="00912152">
        <w:t>hair</w:t>
      </w:r>
      <w:r w:rsidR="00912152">
        <w:t xml:space="preserve"> </w:t>
      </w:r>
      <w:r>
        <w:t>samples to have perfectly normal cadmium levels.</w:t>
      </w:r>
    </w:p>
    <w:p w:rsidR="00907FD4" w:rsidRDefault="00907FD4" w:rsidP="007640EB">
      <w:pPr>
        <w:spacing w:after="0" w:line="240" w:lineRule="auto"/>
        <w:ind w:firstLine="720"/>
        <w:jc w:val="both"/>
      </w:pPr>
      <w:proofErr w:type="gramStart"/>
      <w:r>
        <w:t xml:space="preserve">Virtual confession of the poisoning by </w:t>
      </w:r>
      <w:proofErr w:type="spellStart"/>
      <w:r>
        <w:t>Tamal</w:t>
      </w:r>
      <w:proofErr w:type="spellEnd"/>
      <w:r>
        <w:t xml:space="preserve"> Krishna </w:t>
      </w:r>
      <w:proofErr w:type="spellStart"/>
      <w:r>
        <w:t>Goswami</w:t>
      </w:r>
      <w:proofErr w:type="spellEnd"/>
      <w:r>
        <w:t xml:space="preserve"> in his “mercy-killing” interview done by </w:t>
      </w:r>
      <w:proofErr w:type="spellStart"/>
      <w:r>
        <w:t>Satsvarupa</w:t>
      </w:r>
      <w:proofErr w:type="spellEnd"/>
      <w:r>
        <w:t xml:space="preserve"> days after </w:t>
      </w:r>
      <w:proofErr w:type="spellStart"/>
      <w:r>
        <w:t>Srila</w:t>
      </w:r>
      <w:proofErr w:type="spellEnd"/>
      <w:r>
        <w:t xml:space="preserve"> </w:t>
      </w:r>
      <w:proofErr w:type="spellStart"/>
      <w:r>
        <w:t>Prabhupada’s</w:t>
      </w:r>
      <w:proofErr w:type="spellEnd"/>
      <w:r>
        <w:t xml:space="preserve"> departure.</w:t>
      </w:r>
      <w:proofErr w:type="gramEnd"/>
      <w:r w:rsidR="00912152">
        <w:t xml:space="preserve"> </w:t>
      </w:r>
    </w:p>
    <w:p w:rsidR="00907FD4" w:rsidRDefault="00907FD4" w:rsidP="007640EB">
      <w:pPr>
        <w:spacing w:after="0" w:line="240" w:lineRule="auto"/>
        <w:ind w:firstLine="720"/>
        <w:jc w:val="both"/>
      </w:pPr>
      <w:proofErr w:type="spellStart"/>
      <w:r>
        <w:t>Srila</w:t>
      </w:r>
      <w:proofErr w:type="spellEnd"/>
      <w:r>
        <w:t xml:space="preserve"> </w:t>
      </w:r>
      <w:proofErr w:type="spellStart"/>
      <w:r>
        <w:t>Prabhupada</w:t>
      </w:r>
      <w:proofErr w:type="spellEnd"/>
      <w:r>
        <w:t xml:space="preserve"> himself stating clearly three times that he thought he had been poisoned.</w:t>
      </w:r>
    </w:p>
    <w:p w:rsidR="00907FD4" w:rsidRDefault="00907FD4" w:rsidP="007640EB">
      <w:pPr>
        <w:spacing w:after="0" w:line="240" w:lineRule="auto"/>
        <w:ind w:firstLine="720"/>
        <w:jc w:val="both"/>
      </w:pPr>
      <w:proofErr w:type="spellStart"/>
      <w:r>
        <w:t>Tamal</w:t>
      </w:r>
      <w:proofErr w:type="spellEnd"/>
      <w:r>
        <w:t xml:space="preserve">, </w:t>
      </w:r>
      <w:proofErr w:type="spellStart"/>
      <w:r>
        <w:t>Bhakticharu</w:t>
      </w:r>
      <w:proofErr w:type="spellEnd"/>
      <w:r>
        <w:t xml:space="preserve">, </w:t>
      </w:r>
      <w:proofErr w:type="spellStart"/>
      <w:r>
        <w:t>Bhavananda</w:t>
      </w:r>
      <w:proofErr w:type="spellEnd"/>
      <w:r>
        <w:t xml:space="preserve">, the last </w:t>
      </w:r>
      <w:proofErr w:type="spellStart"/>
      <w:r>
        <w:t>kaviraja</w:t>
      </w:r>
      <w:proofErr w:type="spellEnd"/>
      <w:r>
        <w:t xml:space="preserve">, and others engaged in lengthy discussions with </w:t>
      </w:r>
      <w:proofErr w:type="spellStart"/>
      <w:r>
        <w:t>Srila</w:t>
      </w:r>
      <w:proofErr w:type="spellEnd"/>
      <w:r>
        <w:t xml:space="preserve"> </w:t>
      </w:r>
      <w:proofErr w:type="spellStart"/>
      <w:r>
        <w:t>Prabhupada</w:t>
      </w:r>
      <w:proofErr w:type="spellEnd"/>
      <w:r>
        <w:t xml:space="preserve"> on Nov. 9-10, 1977 about </w:t>
      </w:r>
      <w:proofErr w:type="spellStart"/>
      <w:r>
        <w:t>Srila</w:t>
      </w:r>
      <w:proofErr w:type="spellEnd"/>
      <w:r>
        <w:t xml:space="preserve"> </w:t>
      </w:r>
      <w:proofErr w:type="spellStart"/>
      <w:r>
        <w:t>Prabhupada</w:t>
      </w:r>
      <w:proofErr w:type="spellEnd"/>
      <w:r>
        <w:t xml:space="preserve"> being homicidally poisoned.</w:t>
      </w:r>
    </w:p>
    <w:p w:rsidR="00907FD4" w:rsidRDefault="00907FD4" w:rsidP="007640EB">
      <w:pPr>
        <w:spacing w:after="0" w:line="240" w:lineRule="auto"/>
        <w:ind w:firstLine="720"/>
        <w:jc w:val="both"/>
      </w:pPr>
      <w:proofErr w:type="spellStart"/>
      <w:r>
        <w:t>Tamal</w:t>
      </w:r>
      <w:proofErr w:type="spellEnd"/>
      <w:r>
        <w:t xml:space="preserve"> asking </w:t>
      </w:r>
      <w:proofErr w:type="spellStart"/>
      <w:r>
        <w:t>Srila</w:t>
      </w:r>
      <w:proofErr w:type="spellEnd"/>
      <w:r>
        <w:t xml:space="preserve"> </w:t>
      </w:r>
      <w:proofErr w:type="spellStart"/>
      <w:r>
        <w:t>Prabhupada</w:t>
      </w:r>
      <w:proofErr w:type="spellEnd"/>
      <w:r>
        <w:t>, “So who is it that has poisoned (you)?”</w:t>
      </w:r>
    </w:p>
    <w:p w:rsidR="00907FD4" w:rsidRDefault="00907FD4" w:rsidP="007640EB">
      <w:pPr>
        <w:spacing w:after="0" w:line="240" w:lineRule="auto"/>
        <w:ind w:firstLine="720"/>
        <w:jc w:val="both"/>
      </w:pPr>
      <w:proofErr w:type="spellStart"/>
      <w:r>
        <w:t>Srila</w:t>
      </w:r>
      <w:proofErr w:type="spellEnd"/>
      <w:r>
        <w:t xml:space="preserve"> </w:t>
      </w:r>
      <w:proofErr w:type="spellStart"/>
      <w:r>
        <w:t>Prabhupada</w:t>
      </w:r>
      <w:proofErr w:type="spellEnd"/>
      <w:r>
        <w:t xml:space="preserve"> exhibited a distinct set of physical symptoms unique to cadmium poisoning, and which are not found in diabetes or kidney disease, which the GBC</w:t>
      </w:r>
      <w:r w:rsidRPr="00907FD4">
        <w:t xml:space="preserve"> </w:t>
      </w:r>
      <w:r>
        <w:t>insists w</w:t>
      </w:r>
      <w:r w:rsidR="00912152">
        <w:t>ere</w:t>
      </w:r>
      <w:r>
        <w:t xml:space="preserve"> the </w:t>
      </w:r>
      <w:r w:rsidR="00B3211C">
        <w:t xml:space="preserve">natural </w:t>
      </w:r>
      <w:r>
        <w:t>cause</w:t>
      </w:r>
      <w:r w:rsidR="00912152">
        <w:t>s</w:t>
      </w:r>
      <w:r>
        <w:t xml:space="preserve"> of demise.</w:t>
      </w:r>
      <w:r w:rsidR="00912152">
        <w:t xml:space="preserve"> </w:t>
      </w:r>
    </w:p>
    <w:p w:rsidR="00B3211C" w:rsidRDefault="00B3211C" w:rsidP="007640EB">
      <w:pPr>
        <w:spacing w:after="0" w:line="240" w:lineRule="auto"/>
        <w:ind w:firstLine="720"/>
        <w:jc w:val="both"/>
      </w:pPr>
      <w:r>
        <w:t xml:space="preserve">One of </w:t>
      </w:r>
      <w:proofErr w:type="spellStart"/>
      <w:r>
        <w:t>Srila</w:t>
      </w:r>
      <w:proofErr w:type="spellEnd"/>
      <w:r>
        <w:t xml:space="preserve"> </w:t>
      </w:r>
      <w:proofErr w:type="spellStart"/>
      <w:r>
        <w:t>Prabhupada’s</w:t>
      </w:r>
      <w:proofErr w:type="spellEnd"/>
      <w:r>
        <w:t xml:space="preserve"> trusted old friends and </w:t>
      </w:r>
      <w:proofErr w:type="spellStart"/>
      <w:r>
        <w:t>kavirajas</w:t>
      </w:r>
      <w:proofErr w:type="spellEnd"/>
      <w:r>
        <w:t xml:space="preserve">, </w:t>
      </w:r>
      <w:proofErr w:type="spellStart"/>
      <w:r>
        <w:t>Bonamali</w:t>
      </w:r>
      <w:proofErr w:type="spellEnd"/>
      <w:r>
        <w:t>, di</w:t>
      </w:r>
      <w:r w:rsidR="00912152">
        <w:t>d</w:t>
      </w:r>
      <w:r>
        <w:t xml:space="preserve"> an </w:t>
      </w:r>
      <w:proofErr w:type="spellStart"/>
      <w:r>
        <w:t>Ayurvedic</w:t>
      </w:r>
      <w:proofErr w:type="spellEnd"/>
      <w:r>
        <w:t xml:space="preserve"> test of </w:t>
      </w:r>
      <w:proofErr w:type="spellStart"/>
      <w:r>
        <w:t>Srila</w:t>
      </w:r>
      <w:proofErr w:type="spellEnd"/>
      <w:r>
        <w:t xml:space="preserve"> </w:t>
      </w:r>
      <w:proofErr w:type="spellStart"/>
      <w:r>
        <w:t>Prabhupada’s</w:t>
      </w:r>
      <w:proofErr w:type="spellEnd"/>
      <w:r>
        <w:t xml:space="preserve"> urine and decided there was poisoning, and </w:t>
      </w:r>
      <w:r w:rsidR="00912152">
        <w:t>thus declined to give further treatment</w:t>
      </w:r>
      <w:r>
        <w:t>.</w:t>
      </w:r>
    </w:p>
    <w:p w:rsidR="00907FD4" w:rsidRDefault="00912152" w:rsidP="007640EB">
      <w:pPr>
        <w:spacing w:after="0" w:line="240" w:lineRule="auto"/>
        <w:ind w:firstLine="720"/>
        <w:jc w:val="both"/>
      </w:pPr>
      <w:r>
        <w:t>M</w:t>
      </w:r>
      <w:r w:rsidR="00907FD4">
        <w:t xml:space="preserve">uch more evidence </w:t>
      </w:r>
      <w:r>
        <w:t xml:space="preserve">is </w:t>
      </w:r>
      <w:r w:rsidR="00907FD4">
        <w:t xml:space="preserve">chronicled in </w:t>
      </w:r>
      <w:proofErr w:type="gramStart"/>
      <w:r w:rsidR="00907FD4">
        <w:t>a</w:t>
      </w:r>
      <w:proofErr w:type="gramEnd"/>
      <w:r w:rsidR="00907FD4">
        <w:t xml:space="preserve"> 828 page book </w:t>
      </w:r>
      <w:r w:rsidR="00907FD4" w:rsidRPr="00B3211C">
        <w:rPr>
          <w:b/>
          <w:i/>
        </w:rPr>
        <w:t xml:space="preserve">Kill Guru, Become Guru: The Poisoning of </w:t>
      </w:r>
      <w:proofErr w:type="spellStart"/>
      <w:r w:rsidR="00907FD4" w:rsidRPr="00B3211C">
        <w:rPr>
          <w:b/>
          <w:i/>
        </w:rPr>
        <w:t>Srila</w:t>
      </w:r>
      <w:proofErr w:type="spellEnd"/>
      <w:r w:rsidR="00907FD4" w:rsidRPr="00B3211C">
        <w:rPr>
          <w:b/>
          <w:i/>
        </w:rPr>
        <w:t xml:space="preserve"> </w:t>
      </w:r>
      <w:proofErr w:type="spellStart"/>
      <w:r w:rsidR="00907FD4" w:rsidRPr="00B3211C">
        <w:rPr>
          <w:b/>
          <w:i/>
        </w:rPr>
        <w:t>Prabhupada’s</w:t>
      </w:r>
      <w:proofErr w:type="spellEnd"/>
      <w:r w:rsidR="00907FD4" w:rsidRPr="00B3211C">
        <w:rPr>
          <w:b/>
          <w:i/>
        </w:rPr>
        <w:t xml:space="preserve"> Body</w:t>
      </w:r>
      <w:r w:rsidR="00907FD4">
        <w:t>, available online for free and quick download.</w:t>
      </w:r>
    </w:p>
    <w:p w:rsidR="00B3211C" w:rsidRPr="00912152" w:rsidRDefault="00B3211C" w:rsidP="00912152">
      <w:pPr>
        <w:shd w:val="clear" w:color="auto" w:fill="FFFF00"/>
        <w:spacing w:after="0" w:line="240" w:lineRule="auto"/>
        <w:ind w:firstLine="720"/>
        <w:jc w:val="both"/>
        <w:rPr>
          <w:b/>
        </w:rPr>
      </w:pPr>
      <w:r w:rsidRPr="00912152">
        <w:rPr>
          <w:b/>
        </w:rPr>
        <w:t>www.killgurubecomeguru.org/books/</w:t>
      </w:r>
    </w:p>
    <w:p w:rsidR="007311EE" w:rsidRDefault="00B3211C" w:rsidP="007640EB">
      <w:pPr>
        <w:spacing w:after="0" w:line="240" w:lineRule="auto"/>
        <w:ind w:firstLine="720"/>
        <w:jc w:val="both"/>
      </w:pPr>
      <w:r>
        <w:t>Are</w:t>
      </w:r>
      <w:r w:rsidR="00912152">
        <w:t xml:space="preserve"> other ISKCON leaders</w:t>
      </w:r>
      <w:r w:rsidR="006B0FC7">
        <w:t xml:space="preserve"> open to the truth of the facts and evidence that </w:t>
      </w:r>
      <w:proofErr w:type="spellStart"/>
      <w:r w:rsidR="006B0FC7">
        <w:t>Srila</w:t>
      </w:r>
      <w:proofErr w:type="spellEnd"/>
      <w:r w:rsidR="006B0FC7">
        <w:t xml:space="preserve"> </w:t>
      </w:r>
      <w:proofErr w:type="spellStart"/>
      <w:r w:rsidR="006B0FC7">
        <w:t>Prabhupada</w:t>
      </w:r>
      <w:proofErr w:type="spellEnd"/>
      <w:r w:rsidR="006B0FC7">
        <w:t xml:space="preserve"> was poisoned? Well, we doubt it very much, otherwise why are they all silent? I </w:t>
      </w:r>
      <w:r w:rsidR="00A975E0">
        <w:t>did have</w:t>
      </w:r>
      <w:r w:rsidR="006B0FC7">
        <w:t xml:space="preserve"> some brief but polite correspondence with another GBC </w:t>
      </w:r>
      <w:r>
        <w:t xml:space="preserve">member, </w:t>
      </w:r>
      <w:proofErr w:type="spellStart"/>
      <w:r w:rsidR="006B0FC7">
        <w:t>Malati</w:t>
      </w:r>
      <w:proofErr w:type="spellEnd"/>
      <w:r w:rsidR="006B0FC7">
        <w:t xml:space="preserve"> </w:t>
      </w:r>
      <w:proofErr w:type="spellStart"/>
      <w:r w:rsidR="006B0FC7">
        <w:t>dasi</w:t>
      </w:r>
      <w:proofErr w:type="spellEnd"/>
      <w:r w:rsidR="006B0FC7">
        <w:t>, but she then ceased communicating. Here is her reply</w:t>
      </w:r>
      <w:r>
        <w:t xml:space="preserve"> when I asked her if she had any questions from me about the cadmium evidence</w:t>
      </w:r>
      <w:r w:rsidR="006B0FC7">
        <w:t>:</w:t>
      </w:r>
    </w:p>
    <w:p w:rsidR="006B0FC7" w:rsidRPr="006B0FC7" w:rsidRDefault="006B0FC7" w:rsidP="007640EB">
      <w:pPr>
        <w:spacing w:after="0" w:line="240" w:lineRule="auto"/>
        <w:ind w:firstLine="720"/>
        <w:jc w:val="both"/>
        <w:rPr>
          <w:i/>
        </w:rPr>
      </w:pPr>
      <w:r w:rsidRPr="006B0FC7">
        <w:rPr>
          <w:i/>
        </w:rPr>
        <w:t xml:space="preserve">“As a </w:t>
      </w:r>
      <w:proofErr w:type="gramStart"/>
      <w:r w:rsidRPr="006B0FC7">
        <w:rPr>
          <w:i/>
        </w:rPr>
        <w:t>person</w:t>
      </w:r>
      <w:proofErr w:type="gramEnd"/>
      <w:r w:rsidRPr="006B0FC7">
        <w:rPr>
          <w:i/>
        </w:rPr>
        <w:t xml:space="preserve"> who does not shy away from controversy, I have looked into the various so called evidences and films that have been presented related to the Poison Theory. I have consulted both a </w:t>
      </w:r>
      <w:proofErr w:type="spellStart"/>
      <w:r w:rsidRPr="006B0FC7">
        <w:rPr>
          <w:i/>
        </w:rPr>
        <w:t>non devotee</w:t>
      </w:r>
      <w:proofErr w:type="spellEnd"/>
      <w:r w:rsidRPr="006B0FC7">
        <w:rPr>
          <w:i/>
        </w:rPr>
        <w:t xml:space="preserve"> doctor and attorney for their opinion. Neither one agreed that there was any merit</w:t>
      </w:r>
      <w:r>
        <w:rPr>
          <w:i/>
        </w:rPr>
        <w:t>,</w:t>
      </w:r>
      <w:r w:rsidRPr="006B0FC7">
        <w:rPr>
          <w:i/>
        </w:rPr>
        <w:t xml:space="preserve"> as the so</w:t>
      </w:r>
      <w:r>
        <w:rPr>
          <w:i/>
        </w:rPr>
        <w:t>-</w:t>
      </w:r>
      <w:r w:rsidRPr="006B0FC7">
        <w:rPr>
          <w:i/>
        </w:rPr>
        <w:t>called evidence was not substantial. I am not at all interested to discuss this topic further</w:t>
      </w:r>
      <w:r w:rsidR="00C60BCD">
        <w:rPr>
          <w:i/>
        </w:rPr>
        <w:t>.</w:t>
      </w:r>
      <w:r w:rsidRPr="006B0FC7">
        <w:rPr>
          <w:i/>
        </w:rPr>
        <w:t xml:space="preserve"> I can easily live with those who do not see eye to eye with or do not accept the views of the GBC so long as they are servants of </w:t>
      </w:r>
      <w:proofErr w:type="spellStart"/>
      <w:r w:rsidRPr="006B0FC7">
        <w:rPr>
          <w:i/>
        </w:rPr>
        <w:t>Srila</w:t>
      </w:r>
      <w:proofErr w:type="spellEnd"/>
      <w:r w:rsidRPr="006B0FC7">
        <w:rPr>
          <w:i/>
        </w:rPr>
        <w:t xml:space="preserve"> </w:t>
      </w:r>
      <w:proofErr w:type="spellStart"/>
      <w:r w:rsidRPr="006B0FC7">
        <w:rPr>
          <w:i/>
        </w:rPr>
        <w:t>Prabhupada</w:t>
      </w:r>
      <w:proofErr w:type="spellEnd"/>
      <w:r w:rsidRPr="006B0FC7">
        <w:rPr>
          <w:i/>
        </w:rPr>
        <w:t>. I cannot live with those who are blasphemous serial criticizers. It is unhealthy for anyone, including the persons themselves. […] I am done with this issue from my end. I will not nor do I try to convince persons who are already convinced of something. When I mentioned a doctor and an attorney, it was only part of my effort. I consulted them as outside persons who were not likely to have any personal opinion, one way or the other. Frankly, I don't remember all of the details at this point. I did not keep a ‘file.’”</w:t>
      </w:r>
    </w:p>
    <w:p w:rsidR="00D269CE" w:rsidRDefault="006B0FC7" w:rsidP="007640EB">
      <w:pPr>
        <w:spacing w:after="0" w:line="240" w:lineRule="auto"/>
        <w:ind w:firstLine="720"/>
        <w:jc w:val="both"/>
      </w:pPr>
      <w:proofErr w:type="spellStart"/>
      <w:r>
        <w:t>Malati</w:t>
      </w:r>
      <w:proofErr w:type="spellEnd"/>
      <w:r>
        <w:t xml:space="preserve"> declined to tell me what the doctor and attorney had found to be defective in the evidence. We doubt that </w:t>
      </w:r>
      <w:proofErr w:type="spellStart"/>
      <w:r>
        <w:t>Malati</w:t>
      </w:r>
      <w:proofErr w:type="spellEnd"/>
      <w:r>
        <w:t xml:space="preserve"> has even a basic knowledge of what the evidence actu</w:t>
      </w:r>
      <w:r w:rsidR="005E5540">
        <w:t>ally is, but it is</w:t>
      </w:r>
      <w:r>
        <w:t xml:space="preserve"> clear she wants nothing to do with it at all, and </w:t>
      </w:r>
      <w:r w:rsidR="00B3211C">
        <w:t xml:space="preserve">she thinks </w:t>
      </w:r>
      <w:r>
        <w:t xml:space="preserve">those who would be concerned that the actual evidence may have validity are “blasphemous serial criticizers” and “unhealthy.” She also implies that anyone concerned by the poison facts and evidence is blinded by a prior conviction they are erroneously justifying. </w:t>
      </w:r>
      <w:r w:rsidR="00A975E0">
        <w:t xml:space="preserve">Chicken or egg came first? </w:t>
      </w:r>
      <w:r>
        <w:t>So here is another ISKCON institutional MISLEADER.</w:t>
      </w:r>
    </w:p>
    <w:p w:rsidR="00D269CE" w:rsidRDefault="006B0FC7" w:rsidP="007640EB">
      <w:pPr>
        <w:spacing w:after="0" w:line="240" w:lineRule="auto"/>
        <w:ind w:firstLine="720"/>
        <w:jc w:val="both"/>
      </w:pPr>
      <w:r>
        <w:lastRenderedPageBreak/>
        <w:t xml:space="preserve">Then </w:t>
      </w:r>
      <w:proofErr w:type="spellStart"/>
      <w:r w:rsidR="005E5540">
        <w:t>Amala</w:t>
      </w:r>
      <w:proofErr w:type="spellEnd"/>
      <w:r w:rsidR="005E5540">
        <w:t xml:space="preserve"> </w:t>
      </w:r>
      <w:proofErr w:type="spellStart"/>
      <w:r w:rsidR="005E5540">
        <w:t>Bhakta</w:t>
      </w:r>
      <w:proofErr w:type="spellEnd"/>
      <w:r w:rsidR="005E5540">
        <w:t xml:space="preserve"> Swami forwarded an email about the poisoning evidence to </w:t>
      </w:r>
      <w:proofErr w:type="spellStart"/>
      <w:r w:rsidR="005E5540">
        <w:t>Badrinarayan</w:t>
      </w:r>
      <w:proofErr w:type="spellEnd"/>
      <w:r w:rsidR="005E5540">
        <w:t xml:space="preserve"> Maharaja, another GBC member, just as a point of information. The response was standard </w:t>
      </w:r>
      <w:proofErr w:type="spellStart"/>
      <w:r w:rsidR="005E5540">
        <w:t>Badrinarayan</w:t>
      </w:r>
      <w:proofErr w:type="spellEnd"/>
      <w:r w:rsidR="005E5540">
        <w:t xml:space="preserve"> Swami, and </w:t>
      </w:r>
      <w:r w:rsidR="00B3211C">
        <w:t xml:space="preserve">he </w:t>
      </w:r>
      <w:r w:rsidR="005E5540">
        <w:t xml:space="preserve">included </w:t>
      </w:r>
      <w:r w:rsidR="00A975E0">
        <w:t xml:space="preserve">some </w:t>
      </w:r>
      <w:r w:rsidR="005E5540">
        <w:t xml:space="preserve">20 year old letters from ISKCON deniers like </w:t>
      </w:r>
      <w:proofErr w:type="spellStart"/>
      <w:r w:rsidR="005E5540">
        <w:t>Ravindra</w:t>
      </w:r>
      <w:proofErr w:type="spellEnd"/>
      <w:r w:rsidR="005E5540">
        <w:t xml:space="preserve"> </w:t>
      </w:r>
      <w:proofErr w:type="spellStart"/>
      <w:r w:rsidR="005E5540">
        <w:t>Swarup</w:t>
      </w:r>
      <w:proofErr w:type="spellEnd"/>
      <w:r w:rsidR="005E5540">
        <w:t xml:space="preserve">, </w:t>
      </w:r>
      <w:proofErr w:type="spellStart"/>
      <w:r w:rsidR="005E5540">
        <w:t>Abhirama</w:t>
      </w:r>
      <w:proofErr w:type="spellEnd"/>
      <w:r w:rsidR="005E5540">
        <w:t xml:space="preserve">, </w:t>
      </w:r>
      <w:proofErr w:type="spellStart"/>
      <w:r w:rsidR="005E5540">
        <w:t>Srutirupa</w:t>
      </w:r>
      <w:proofErr w:type="spellEnd"/>
      <w:r w:rsidR="005E5540">
        <w:t xml:space="preserve">, </w:t>
      </w:r>
      <w:r w:rsidR="00B3211C">
        <w:t xml:space="preserve">and </w:t>
      </w:r>
      <w:proofErr w:type="spellStart"/>
      <w:r w:rsidR="005E5540">
        <w:t>Bhakticharu</w:t>
      </w:r>
      <w:proofErr w:type="spellEnd"/>
      <w:r w:rsidR="005E5540" w:rsidRPr="005E5540">
        <w:t xml:space="preserve"> </w:t>
      </w:r>
      <w:r w:rsidR="005E5540">
        <w:t xml:space="preserve">which denounced the poisoning theory, </w:t>
      </w:r>
      <w:r w:rsidR="00B3211C">
        <w:t xml:space="preserve">and </w:t>
      </w:r>
      <w:r w:rsidR="005E5540">
        <w:t xml:space="preserve">with a link to the online ISKCON book of lies and fraud, </w:t>
      </w:r>
      <w:r w:rsidR="005E5540" w:rsidRPr="005E5540">
        <w:rPr>
          <w:b/>
          <w:i/>
        </w:rPr>
        <w:t>Not That I Am Poisoned</w:t>
      </w:r>
      <w:r w:rsidR="005E5540">
        <w:t xml:space="preserve"> (2000).</w:t>
      </w:r>
    </w:p>
    <w:p w:rsidR="005E5540" w:rsidRPr="005E5540" w:rsidRDefault="005E5540" w:rsidP="007640EB">
      <w:pPr>
        <w:spacing w:after="0" w:line="240" w:lineRule="auto"/>
        <w:ind w:firstLine="720"/>
        <w:jc w:val="both"/>
        <w:rPr>
          <w:i/>
        </w:rPr>
      </w:pPr>
      <w:r>
        <w:rPr>
          <w:i/>
        </w:rPr>
        <w:t>“</w:t>
      </w:r>
      <w:r w:rsidRPr="005E5540">
        <w:rPr>
          <w:i/>
        </w:rPr>
        <w:t>Please relay the attached to the foolish person who contacted you. This poison issue raises its ugly and deeply offensive head periodically. Any reasonable person, after reading the attached, rejects the claim. Please do not give this person my e-address. I have enough fools in my life already.</w:t>
      </w:r>
      <w:r>
        <w:rPr>
          <w:i/>
        </w:rPr>
        <w:t>”</w:t>
      </w:r>
    </w:p>
    <w:p w:rsidR="00CA547E" w:rsidRDefault="00CA547E" w:rsidP="007640EB">
      <w:pPr>
        <w:spacing w:after="0" w:line="240" w:lineRule="auto"/>
        <w:ind w:firstLine="720"/>
        <w:jc w:val="both"/>
      </w:pPr>
      <w:r>
        <w:t xml:space="preserve">It should be known that in 2004 </w:t>
      </w:r>
      <w:proofErr w:type="spellStart"/>
      <w:r>
        <w:t>Badrinarayan</w:t>
      </w:r>
      <w:proofErr w:type="spellEnd"/>
      <w:r>
        <w:t xml:space="preserve"> listened to </w:t>
      </w:r>
      <w:proofErr w:type="spellStart"/>
      <w:r>
        <w:t>Srila</w:t>
      </w:r>
      <w:proofErr w:type="spellEnd"/>
      <w:r>
        <w:t xml:space="preserve"> </w:t>
      </w:r>
      <w:proofErr w:type="spellStart"/>
      <w:r>
        <w:t>Prabhupada’s</w:t>
      </w:r>
      <w:proofErr w:type="spellEnd"/>
      <w:r>
        <w:t xml:space="preserve"> 1977 recorded statements about being poisoned and the discussions about poisoning with his caretakers, </w:t>
      </w:r>
      <w:r w:rsidR="00B3211C">
        <w:t xml:space="preserve">spending hours with Naveen Krishna das, </w:t>
      </w:r>
      <w:r>
        <w:t xml:space="preserve">and </w:t>
      </w:r>
      <w:r w:rsidR="00A975E0">
        <w:t xml:space="preserve">at that time </w:t>
      </w:r>
      <w:r>
        <w:t xml:space="preserve">was open to this truth, but </w:t>
      </w:r>
      <w:r w:rsidR="00A975E0">
        <w:t xml:space="preserve">he </w:t>
      </w:r>
      <w:r>
        <w:t>has since reverted to full denial mode. What happened?</w:t>
      </w:r>
    </w:p>
    <w:p w:rsidR="005E5540" w:rsidRDefault="00A975E0" w:rsidP="007640EB">
      <w:pPr>
        <w:spacing w:after="0" w:line="240" w:lineRule="auto"/>
        <w:ind w:firstLine="720"/>
        <w:jc w:val="both"/>
      </w:pPr>
      <w:r>
        <w:t>Submerged in</w:t>
      </w:r>
      <w:r w:rsidR="00B3211C">
        <w:t xml:space="preserve"> serious conflicts of interest, </w:t>
      </w:r>
      <w:r>
        <w:t>still</w:t>
      </w:r>
      <w:r w:rsidR="00B3211C">
        <w:t xml:space="preserve"> the</w:t>
      </w:r>
      <w:r w:rsidR="00256B1E">
        <w:t xml:space="preserve"> institutional obstru</w:t>
      </w:r>
      <w:r w:rsidR="005E5540">
        <w:t>ctionists</w:t>
      </w:r>
      <w:r w:rsidR="00B3211C">
        <w:t>’ message</w:t>
      </w:r>
      <w:r>
        <w:t xml:space="preserve"> is</w:t>
      </w:r>
      <w:r w:rsidR="005E5540">
        <w:t>:</w:t>
      </w:r>
    </w:p>
    <w:p w:rsidR="005E5540" w:rsidRPr="005E5540" w:rsidRDefault="005E5540" w:rsidP="007640EB">
      <w:pPr>
        <w:spacing w:after="0" w:line="240" w:lineRule="auto"/>
        <w:ind w:firstLine="720"/>
        <w:jc w:val="both"/>
        <w:rPr>
          <w:i/>
        </w:rPr>
      </w:pPr>
      <w:r w:rsidRPr="005E5540">
        <w:rPr>
          <w:i/>
        </w:rPr>
        <w:t xml:space="preserve">“OK, fools and mushrooms, back into your dark caves. Stop asking questions and just accept what you are being told! How could you doubt us, </w:t>
      </w:r>
      <w:proofErr w:type="spellStart"/>
      <w:r w:rsidRPr="005E5540">
        <w:rPr>
          <w:i/>
        </w:rPr>
        <w:t>Srila</w:t>
      </w:r>
      <w:proofErr w:type="spellEnd"/>
      <w:r w:rsidRPr="005E5540">
        <w:rPr>
          <w:i/>
        </w:rPr>
        <w:t xml:space="preserve"> </w:t>
      </w:r>
      <w:proofErr w:type="spellStart"/>
      <w:r w:rsidRPr="005E5540">
        <w:rPr>
          <w:i/>
        </w:rPr>
        <w:t>Prabhupada’s</w:t>
      </w:r>
      <w:proofErr w:type="spellEnd"/>
      <w:r w:rsidRPr="005E5540">
        <w:rPr>
          <w:i/>
        </w:rPr>
        <w:t xml:space="preserve"> ultimate authority?”</w:t>
      </w:r>
    </w:p>
    <w:p w:rsidR="005E5540" w:rsidRDefault="005E5540" w:rsidP="007640EB">
      <w:pPr>
        <w:spacing w:after="0" w:line="240" w:lineRule="auto"/>
        <w:ind w:firstLine="720"/>
        <w:jc w:val="both"/>
      </w:pPr>
      <w:r>
        <w:t xml:space="preserve">It is clear they have not looked at the cadmium evidence </w:t>
      </w:r>
      <w:r w:rsidR="00FB2996">
        <w:t>and</w:t>
      </w:r>
      <w:r>
        <w:t xml:space="preserve"> </w:t>
      </w:r>
      <w:r w:rsidR="0099014E">
        <w:t>do not comprehend its significance.</w:t>
      </w:r>
      <w:r>
        <w:t xml:space="preserve"> </w:t>
      </w:r>
      <w:r w:rsidR="0099014E">
        <w:t>T</w:t>
      </w:r>
      <w:r>
        <w:t xml:space="preserve">hey dare not appear even slightly open to the truth of the matter lest they risk </w:t>
      </w:r>
      <w:r w:rsidR="00000889">
        <w:t xml:space="preserve">the wrath of the total GBC body, which is controlled to this day by those who poisoned </w:t>
      </w:r>
      <w:proofErr w:type="spellStart"/>
      <w:r w:rsidR="00000889">
        <w:t>Srila</w:t>
      </w:r>
      <w:proofErr w:type="spellEnd"/>
      <w:r w:rsidR="00000889">
        <w:t xml:space="preserve"> </w:t>
      </w:r>
      <w:proofErr w:type="spellStart"/>
      <w:r w:rsidR="00000889">
        <w:t>Prabhupada</w:t>
      </w:r>
      <w:proofErr w:type="spellEnd"/>
      <w:r w:rsidR="00000889">
        <w:t xml:space="preserve"> or those who got their power and positions by </w:t>
      </w:r>
      <w:r w:rsidR="00256B1E">
        <w:t>loyal</w:t>
      </w:r>
      <w:r w:rsidR="00000889">
        <w:t xml:space="preserve">ty </w:t>
      </w:r>
      <w:r w:rsidR="00256B1E">
        <w:t xml:space="preserve">and fealty </w:t>
      </w:r>
      <w:r w:rsidR="00000889">
        <w:t>to them.</w:t>
      </w:r>
      <w:r>
        <w:t xml:space="preserve"> ISKCON is s</w:t>
      </w:r>
      <w:r w:rsidR="00FB2996">
        <w:t>t</w:t>
      </w:r>
      <w:r>
        <w:t>eeped in denials</w:t>
      </w:r>
      <w:r w:rsidR="00000889">
        <w:t xml:space="preserve">, </w:t>
      </w:r>
      <w:r w:rsidR="00000889" w:rsidRPr="000E7577">
        <w:t>repression</w:t>
      </w:r>
      <w:r w:rsidR="00000889">
        <w:t>, and the deepest corruption</w:t>
      </w:r>
      <w:r w:rsidRPr="000E7577">
        <w:t>. If the ISKCON leadership is so close-minded, it does not bode well for their future.</w:t>
      </w:r>
      <w:r w:rsidR="00000889">
        <w:t xml:space="preserve"> In a final attempt to rescue any sincere or innocent members that may still remain in the </w:t>
      </w:r>
      <w:proofErr w:type="gramStart"/>
      <w:r w:rsidR="00000889">
        <w:t>leadership,</w:t>
      </w:r>
      <w:proofErr w:type="gramEnd"/>
      <w:r w:rsidR="00000889">
        <w:t xml:space="preserve"> we </w:t>
      </w:r>
      <w:r w:rsidR="0099014E">
        <w:t>will issue an</w:t>
      </w:r>
      <w:r w:rsidR="00000889">
        <w:t xml:space="preserve"> </w:t>
      </w:r>
      <w:r w:rsidR="0099014E">
        <w:t xml:space="preserve">offer of amnesty and an </w:t>
      </w:r>
      <w:r w:rsidR="00000889">
        <w:t xml:space="preserve">ultimatum </w:t>
      </w:r>
      <w:r w:rsidR="0099014E">
        <w:t>to cooperate with ongoing investigations</w:t>
      </w:r>
      <w:r w:rsidR="00000889">
        <w:t>. Strenuous pressure must be applied to force them to declare their individual positions: get off the sinking ship or go down with it.</w:t>
      </w:r>
    </w:p>
    <w:p w:rsidR="00000889" w:rsidRDefault="00256B1E" w:rsidP="007640EB">
      <w:pPr>
        <w:spacing w:after="0" w:line="240" w:lineRule="auto"/>
        <w:ind w:firstLine="720"/>
        <w:jc w:val="both"/>
      </w:pPr>
      <w:r>
        <w:t>There w</w:t>
      </w:r>
      <w:r w:rsidR="00052451">
        <w:t>ere</w:t>
      </w:r>
      <w:r>
        <w:t xml:space="preserve"> also some Facebook posts from one of the previou</w:t>
      </w:r>
      <w:r w:rsidR="00FB2996">
        <w:t xml:space="preserve">s zonal </w:t>
      </w:r>
      <w:proofErr w:type="spellStart"/>
      <w:r w:rsidR="00FB2996">
        <w:t>acharyas</w:t>
      </w:r>
      <w:proofErr w:type="spellEnd"/>
      <w:r w:rsidR="00FB2996">
        <w:t xml:space="preserve">, </w:t>
      </w:r>
      <w:proofErr w:type="spellStart"/>
      <w:r w:rsidR="00FB2996">
        <w:t>Rameswara</w:t>
      </w:r>
      <w:proofErr w:type="spellEnd"/>
      <w:r w:rsidR="00FB2996">
        <w:t xml:space="preserve"> das:</w:t>
      </w:r>
      <w:r>
        <w:t xml:space="preserve"> </w:t>
      </w:r>
    </w:p>
    <w:p w:rsidR="00256B1E" w:rsidRPr="00052451" w:rsidRDefault="00052451" w:rsidP="00052451">
      <w:pPr>
        <w:spacing w:after="0" w:line="240" w:lineRule="auto"/>
        <w:ind w:firstLine="720"/>
        <w:jc w:val="both"/>
        <w:rPr>
          <w:i/>
        </w:rPr>
      </w:pPr>
      <w:r>
        <w:rPr>
          <w:i/>
        </w:rPr>
        <w:t>“</w:t>
      </w:r>
      <w:r w:rsidR="00256B1E" w:rsidRPr="00052451">
        <w:rPr>
          <w:i/>
        </w:rPr>
        <w:t xml:space="preserve">I know the devotees who were serving </w:t>
      </w:r>
      <w:proofErr w:type="spellStart"/>
      <w:r w:rsidR="00256B1E" w:rsidRPr="00052451">
        <w:rPr>
          <w:i/>
        </w:rPr>
        <w:t>Srila</w:t>
      </w:r>
      <w:proofErr w:type="spellEnd"/>
      <w:r w:rsidR="00256B1E" w:rsidRPr="00052451">
        <w:rPr>
          <w:i/>
        </w:rPr>
        <w:t xml:space="preserve"> </w:t>
      </w:r>
      <w:proofErr w:type="spellStart"/>
      <w:r w:rsidR="00256B1E" w:rsidRPr="00052451">
        <w:rPr>
          <w:i/>
        </w:rPr>
        <w:t>Prabhupada</w:t>
      </w:r>
      <w:proofErr w:type="spellEnd"/>
      <w:r w:rsidR="00256B1E" w:rsidRPr="00052451">
        <w:rPr>
          <w:i/>
        </w:rPr>
        <w:t xml:space="preserve"> in the final months- this horrific rumor is not only inconceivable to anyone who knows how much they love </w:t>
      </w:r>
      <w:proofErr w:type="spellStart"/>
      <w:r w:rsidR="00256B1E" w:rsidRPr="00052451">
        <w:rPr>
          <w:i/>
        </w:rPr>
        <w:t>Srila</w:t>
      </w:r>
      <w:proofErr w:type="spellEnd"/>
      <w:r w:rsidR="00256B1E" w:rsidRPr="00052451">
        <w:rPr>
          <w:i/>
        </w:rPr>
        <w:t xml:space="preserve"> </w:t>
      </w:r>
      <w:proofErr w:type="spellStart"/>
      <w:r w:rsidR="00256B1E" w:rsidRPr="00052451">
        <w:rPr>
          <w:i/>
        </w:rPr>
        <w:t>Prabhupada</w:t>
      </w:r>
      <w:proofErr w:type="spellEnd"/>
      <w:r w:rsidR="00256B1E" w:rsidRPr="00052451">
        <w:rPr>
          <w:i/>
        </w:rPr>
        <w:t xml:space="preserve"> and would cut their throats for him, but it's inconceivable to me than any sincere devotees could even entertain </w:t>
      </w:r>
      <w:r>
        <w:rPr>
          <w:i/>
        </w:rPr>
        <w:t xml:space="preserve">or consider </w:t>
      </w:r>
      <w:r w:rsidR="00256B1E" w:rsidRPr="00052451">
        <w:rPr>
          <w:i/>
        </w:rPr>
        <w:t>such an evil rum</w:t>
      </w:r>
      <w:r>
        <w:rPr>
          <w:i/>
        </w:rPr>
        <w:t xml:space="preserve">or [poisoning </w:t>
      </w:r>
      <w:proofErr w:type="spellStart"/>
      <w:r>
        <w:rPr>
          <w:i/>
        </w:rPr>
        <w:t>Srila</w:t>
      </w:r>
      <w:proofErr w:type="spellEnd"/>
      <w:r>
        <w:rPr>
          <w:i/>
        </w:rPr>
        <w:t xml:space="preserve"> </w:t>
      </w:r>
      <w:proofErr w:type="spellStart"/>
      <w:r>
        <w:rPr>
          <w:i/>
        </w:rPr>
        <w:t>Prabhupada</w:t>
      </w:r>
      <w:proofErr w:type="spellEnd"/>
      <w:r>
        <w:rPr>
          <w:i/>
        </w:rPr>
        <w:t>]. P</w:t>
      </w:r>
      <w:r w:rsidR="00256B1E" w:rsidRPr="00052451">
        <w:rPr>
          <w:i/>
        </w:rPr>
        <w:t>lease move on and away from this illusory obsession.</w:t>
      </w:r>
      <w:r>
        <w:rPr>
          <w:i/>
        </w:rPr>
        <w:t>”</w:t>
      </w:r>
    </w:p>
    <w:p w:rsidR="0099014E" w:rsidRDefault="0099014E" w:rsidP="00FB2996">
      <w:pPr>
        <w:spacing w:after="0" w:line="240" w:lineRule="auto"/>
        <w:ind w:firstLine="720"/>
        <w:jc w:val="both"/>
      </w:pPr>
      <w:r>
        <w:t xml:space="preserve">We refer to a </w:t>
      </w:r>
      <w:r w:rsidR="00FB2996">
        <w:t>Nov. 23, 1999</w:t>
      </w:r>
      <w:r w:rsidR="00FB2996">
        <w:t xml:space="preserve"> </w:t>
      </w:r>
      <w:r>
        <w:t xml:space="preserve">lecture by </w:t>
      </w:r>
      <w:proofErr w:type="spellStart"/>
      <w:r>
        <w:t>Tamal</w:t>
      </w:r>
      <w:proofErr w:type="spellEnd"/>
      <w:r>
        <w:t xml:space="preserve">, whom </w:t>
      </w:r>
      <w:proofErr w:type="spellStart"/>
      <w:r>
        <w:t>Rameswara</w:t>
      </w:r>
      <w:proofErr w:type="spellEnd"/>
      <w:r>
        <w:t xml:space="preserve"> appears to be defending, where </w:t>
      </w:r>
      <w:proofErr w:type="spellStart"/>
      <w:r>
        <w:t>Tamal</w:t>
      </w:r>
      <w:proofErr w:type="spellEnd"/>
      <w:r>
        <w:t xml:space="preserve"> </w:t>
      </w:r>
      <w:r w:rsidR="00FB2996">
        <w:t>talks how</w:t>
      </w:r>
      <w:r>
        <w:t xml:space="preserve"> those who disagreed with ISKCON institutional obstructionists were dealt with:</w:t>
      </w:r>
    </w:p>
    <w:p w:rsidR="0099014E" w:rsidRDefault="0099014E" w:rsidP="00FB2996">
      <w:pPr>
        <w:spacing w:after="0" w:line="240" w:lineRule="auto"/>
        <w:ind w:firstLine="720"/>
        <w:jc w:val="both"/>
        <w:rPr>
          <w:i/>
          <w:snapToGrid w:val="0"/>
        </w:rPr>
      </w:pPr>
      <w:r w:rsidRPr="00BE4340">
        <w:rPr>
          <w:i/>
          <w:snapToGrid w:val="0"/>
        </w:rPr>
        <w:t xml:space="preserve">"You can see people got kicked out of ISKCON for taking different positions. ISKCON takes very strong stands; it's quite typical of religious institutions, that they are always trying to identify themselves correctly, to define their positions, and they do so by saying </w:t>
      </w:r>
      <w:proofErr w:type="gramStart"/>
      <w:r w:rsidRPr="00BE4340">
        <w:rPr>
          <w:i/>
          <w:snapToGrid w:val="0"/>
        </w:rPr>
        <w:t>who's</w:t>
      </w:r>
      <w:proofErr w:type="gramEnd"/>
      <w:r w:rsidRPr="00BE4340">
        <w:rPr>
          <w:i/>
          <w:snapToGrid w:val="0"/>
        </w:rPr>
        <w:t xml:space="preserve"> wrong, and the people who are wrong are </w:t>
      </w:r>
      <w:r w:rsidRPr="00BE4340">
        <w:rPr>
          <w:b/>
          <w:snapToGrid w:val="0"/>
        </w:rPr>
        <w:t>demonized and driven out</w:t>
      </w:r>
      <w:r w:rsidRPr="00BE4340">
        <w:rPr>
          <w:i/>
          <w:snapToGrid w:val="0"/>
        </w:rPr>
        <w:t>, or (chuckles) burned at the stake…"</w:t>
      </w:r>
    </w:p>
    <w:p w:rsidR="00256B1E" w:rsidRPr="00256B1E" w:rsidRDefault="00256B1E" w:rsidP="00FB2996">
      <w:pPr>
        <w:spacing w:after="0" w:line="240" w:lineRule="auto"/>
        <w:ind w:firstLine="720"/>
        <w:jc w:val="both"/>
      </w:pPr>
      <w:r w:rsidRPr="00256B1E">
        <w:t xml:space="preserve">A reply </w:t>
      </w:r>
      <w:r w:rsidR="00FB2996">
        <w:t xml:space="preserve">to </w:t>
      </w:r>
      <w:proofErr w:type="spellStart"/>
      <w:r w:rsidR="00FB2996">
        <w:t>Rames</w:t>
      </w:r>
      <w:r w:rsidR="0099014E">
        <w:t>wara</w:t>
      </w:r>
      <w:r w:rsidR="00FB2996">
        <w:t>’s</w:t>
      </w:r>
      <w:proofErr w:type="spellEnd"/>
      <w:r w:rsidR="00FB2996">
        <w:t xml:space="preserve"> post</w:t>
      </w:r>
      <w:r w:rsidR="0099014E">
        <w:t xml:space="preserve"> also </w:t>
      </w:r>
      <w:r w:rsidR="00470D81">
        <w:t>came from</w:t>
      </w:r>
      <w:r w:rsidRPr="00256B1E">
        <w:t xml:space="preserve"> former GBC </w:t>
      </w:r>
      <w:proofErr w:type="spellStart"/>
      <w:r w:rsidRPr="00256B1E">
        <w:t>Neveen</w:t>
      </w:r>
      <w:proofErr w:type="spellEnd"/>
      <w:r w:rsidRPr="00256B1E">
        <w:t xml:space="preserve"> Krishna das</w:t>
      </w:r>
      <w:r w:rsidR="00470D81">
        <w:t>:</w:t>
      </w:r>
    </w:p>
    <w:p w:rsidR="00256B1E" w:rsidRPr="00470D81" w:rsidRDefault="00470D81" w:rsidP="00470D81">
      <w:pPr>
        <w:spacing w:after="0" w:line="240" w:lineRule="auto"/>
        <w:ind w:firstLine="720"/>
        <w:jc w:val="both"/>
        <w:rPr>
          <w:i/>
        </w:rPr>
      </w:pPr>
      <w:r w:rsidRPr="00470D81">
        <w:rPr>
          <w:i/>
        </w:rPr>
        <w:t>“</w:t>
      </w:r>
      <w:r w:rsidR="00256B1E" w:rsidRPr="00470D81">
        <w:rPr>
          <w:i/>
        </w:rPr>
        <w:t xml:space="preserve">And we </w:t>
      </w:r>
      <w:r w:rsidR="0099014E" w:rsidRPr="00470D81">
        <w:rPr>
          <w:i/>
        </w:rPr>
        <w:t xml:space="preserve">also </w:t>
      </w:r>
      <w:r w:rsidR="00256B1E" w:rsidRPr="00470D81">
        <w:rPr>
          <w:i/>
        </w:rPr>
        <w:t>got to know these loving “d</w:t>
      </w:r>
      <w:r w:rsidR="00076EC1" w:rsidRPr="00470D81">
        <w:rPr>
          <w:i/>
        </w:rPr>
        <w:t xml:space="preserve">isciples” very </w:t>
      </w:r>
      <w:r w:rsidRPr="00470D81">
        <w:rPr>
          <w:i/>
        </w:rPr>
        <w:t xml:space="preserve">well, </w:t>
      </w:r>
      <w:r w:rsidR="00256B1E" w:rsidRPr="00470D81">
        <w:rPr>
          <w:i/>
        </w:rPr>
        <w:t xml:space="preserve">the same people that </w:t>
      </w:r>
      <w:proofErr w:type="spellStart"/>
      <w:r w:rsidR="00256B1E" w:rsidRPr="00470D81">
        <w:rPr>
          <w:i/>
        </w:rPr>
        <w:t>Srila</w:t>
      </w:r>
      <w:proofErr w:type="spellEnd"/>
      <w:r w:rsidR="00256B1E" w:rsidRPr="00470D81">
        <w:rPr>
          <w:i/>
        </w:rPr>
        <w:t xml:space="preserve"> </w:t>
      </w:r>
      <w:proofErr w:type="spellStart"/>
      <w:r w:rsidR="00256B1E" w:rsidRPr="00470D81">
        <w:rPr>
          <w:i/>
        </w:rPr>
        <w:t>Prabhupada</w:t>
      </w:r>
      <w:proofErr w:type="spellEnd"/>
      <w:r w:rsidR="00256B1E" w:rsidRPr="00470D81">
        <w:rPr>
          <w:i/>
        </w:rPr>
        <w:t xml:space="preserve"> called his </w:t>
      </w:r>
      <w:proofErr w:type="spellStart"/>
      <w:r w:rsidR="00256B1E" w:rsidRPr="00470D81">
        <w:rPr>
          <w:i/>
        </w:rPr>
        <w:t>Ravana</w:t>
      </w:r>
      <w:proofErr w:type="spellEnd"/>
      <w:r w:rsidR="00256B1E" w:rsidRPr="00470D81">
        <w:rPr>
          <w:i/>
        </w:rPr>
        <w:t xml:space="preserve"> caretakers and those he pointed out to b</w:t>
      </w:r>
      <w:r w:rsidRPr="00470D81">
        <w:rPr>
          <w:i/>
        </w:rPr>
        <w:t>e his poisoners in his last days</w:t>
      </w:r>
      <w:r w:rsidR="00256B1E" w:rsidRPr="00470D81">
        <w:rPr>
          <w:i/>
        </w:rPr>
        <w:t xml:space="preserve">. </w:t>
      </w:r>
      <w:proofErr w:type="spellStart"/>
      <w:r w:rsidR="00256B1E" w:rsidRPr="00470D81">
        <w:rPr>
          <w:i/>
        </w:rPr>
        <w:t>Srila</w:t>
      </w:r>
      <w:proofErr w:type="spellEnd"/>
      <w:r w:rsidR="00256B1E" w:rsidRPr="00470D81">
        <w:rPr>
          <w:i/>
        </w:rPr>
        <w:t xml:space="preserve"> </w:t>
      </w:r>
      <w:proofErr w:type="spellStart"/>
      <w:r w:rsidR="00256B1E" w:rsidRPr="00470D81">
        <w:rPr>
          <w:i/>
        </w:rPr>
        <w:t>Prabhupada</w:t>
      </w:r>
      <w:proofErr w:type="spellEnd"/>
      <w:r w:rsidR="00256B1E" w:rsidRPr="00470D81">
        <w:rPr>
          <w:i/>
        </w:rPr>
        <w:t xml:space="preserve"> knew them a lot better than you and he tells us they </w:t>
      </w:r>
      <w:r w:rsidRPr="00470D81">
        <w:rPr>
          <w:i/>
        </w:rPr>
        <w:t>were</w:t>
      </w:r>
      <w:r w:rsidR="00256B1E" w:rsidRPr="00470D81">
        <w:rPr>
          <w:i/>
        </w:rPr>
        <w:t xml:space="preserve"> disguised as devotees.</w:t>
      </w:r>
      <w:r>
        <w:rPr>
          <w:i/>
        </w:rPr>
        <w:t xml:space="preserve"> </w:t>
      </w:r>
      <w:r w:rsidRPr="00470D81">
        <w:rPr>
          <w:i/>
        </w:rPr>
        <w:t>Also</w:t>
      </w:r>
      <w:r w:rsidR="00256B1E" w:rsidRPr="00470D81">
        <w:rPr>
          <w:i/>
        </w:rPr>
        <w:t xml:space="preserve"> they have destroyed or damaged thousands of dedicated servants of </w:t>
      </w:r>
      <w:proofErr w:type="spellStart"/>
      <w:r w:rsidR="00256B1E" w:rsidRPr="00470D81">
        <w:rPr>
          <w:i/>
        </w:rPr>
        <w:t>Srila</w:t>
      </w:r>
      <w:proofErr w:type="spellEnd"/>
      <w:r w:rsidR="00256B1E" w:rsidRPr="00470D81">
        <w:rPr>
          <w:i/>
        </w:rPr>
        <w:t xml:space="preserve"> </w:t>
      </w:r>
      <w:proofErr w:type="spellStart"/>
      <w:r w:rsidR="00256B1E" w:rsidRPr="00470D81">
        <w:rPr>
          <w:i/>
        </w:rPr>
        <w:t>Prabhupada</w:t>
      </w:r>
      <w:proofErr w:type="spellEnd"/>
      <w:r w:rsidR="00256B1E" w:rsidRPr="00470D81">
        <w:rPr>
          <w:i/>
        </w:rPr>
        <w:t xml:space="preserve"> and caused </w:t>
      </w:r>
      <w:r w:rsidRPr="00470D81">
        <w:rPr>
          <w:i/>
        </w:rPr>
        <w:t xml:space="preserve">so much </w:t>
      </w:r>
      <w:r w:rsidR="00256B1E" w:rsidRPr="00470D81">
        <w:rPr>
          <w:i/>
        </w:rPr>
        <w:t xml:space="preserve">devastation in his global family. We who know this without a doubt includes many former GBC’s, temple presidents, other leaders who have kept their vows and </w:t>
      </w:r>
      <w:proofErr w:type="spellStart"/>
      <w:r w:rsidR="00256B1E" w:rsidRPr="00470D81">
        <w:rPr>
          <w:i/>
        </w:rPr>
        <w:t>sadhana</w:t>
      </w:r>
      <w:proofErr w:type="spellEnd"/>
      <w:r w:rsidR="00256B1E" w:rsidRPr="00470D81">
        <w:rPr>
          <w:i/>
        </w:rPr>
        <w:t xml:space="preserve"> i</w:t>
      </w:r>
      <w:r w:rsidRPr="00470D81">
        <w:rPr>
          <w:i/>
        </w:rPr>
        <w:t>ntact</w:t>
      </w:r>
      <w:r w:rsidR="00256B1E" w:rsidRPr="00470D81">
        <w:rPr>
          <w:i/>
        </w:rPr>
        <w:t>.</w:t>
      </w:r>
      <w:r w:rsidRPr="00470D81">
        <w:rPr>
          <w:i/>
        </w:rPr>
        <w:t xml:space="preserve"> What about you</w:t>
      </w:r>
      <w:r w:rsidR="00256B1E" w:rsidRPr="00470D81">
        <w:rPr>
          <w:i/>
        </w:rPr>
        <w:t xml:space="preserve">? What is your track record </w:t>
      </w:r>
      <w:r w:rsidRPr="00470D81">
        <w:rPr>
          <w:i/>
        </w:rPr>
        <w:t>after</w:t>
      </w:r>
      <w:r w:rsidR="00256B1E" w:rsidRPr="00470D81">
        <w:rPr>
          <w:i/>
        </w:rPr>
        <w:t xml:space="preserve"> you joined the mass deception and thieving party after hijacking the mission in early 1978 as one of the original cheaters? There is always room for regrets and apologies to </w:t>
      </w:r>
      <w:proofErr w:type="spellStart"/>
      <w:r w:rsidR="00256B1E" w:rsidRPr="00470D81">
        <w:rPr>
          <w:i/>
        </w:rPr>
        <w:t>Srila</w:t>
      </w:r>
      <w:proofErr w:type="spellEnd"/>
      <w:r w:rsidR="00256B1E" w:rsidRPr="00470D81">
        <w:rPr>
          <w:i/>
        </w:rPr>
        <w:t xml:space="preserve"> </w:t>
      </w:r>
      <w:proofErr w:type="spellStart"/>
      <w:r w:rsidR="00256B1E" w:rsidRPr="00470D81">
        <w:rPr>
          <w:i/>
        </w:rPr>
        <w:t>Prabhupada</w:t>
      </w:r>
      <w:proofErr w:type="spellEnd"/>
      <w:r w:rsidR="00256B1E" w:rsidRPr="00470D81">
        <w:rPr>
          <w:i/>
        </w:rPr>
        <w:t xml:space="preserve">. </w:t>
      </w:r>
      <w:r w:rsidR="00D923B2">
        <w:rPr>
          <w:i/>
        </w:rPr>
        <w:t>H</w:t>
      </w:r>
      <w:r w:rsidR="00256B1E" w:rsidRPr="00470D81">
        <w:rPr>
          <w:i/>
        </w:rPr>
        <w:t>ave the courage to start there?</w:t>
      </w:r>
      <w:r w:rsidRPr="00470D81">
        <w:rPr>
          <w:i/>
        </w:rPr>
        <w:t xml:space="preserve"> We are happy to</w:t>
      </w:r>
      <w:r w:rsidR="00256B1E" w:rsidRPr="00470D81">
        <w:rPr>
          <w:i/>
        </w:rPr>
        <w:t xml:space="preserve"> go over the evidence with you step by step and leave no room for doubt.</w:t>
      </w:r>
      <w:r>
        <w:rPr>
          <w:i/>
        </w:rPr>
        <w:t>”</w:t>
      </w:r>
      <w:r w:rsidR="0099014E">
        <w:rPr>
          <w:i/>
        </w:rPr>
        <w:t xml:space="preserve"> </w:t>
      </w:r>
    </w:p>
    <w:p w:rsidR="00256B1E" w:rsidRDefault="00470D81" w:rsidP="000D7B11">
      <w:pPr>
        <w:spacing w:after="0" w:line="240" w:lineRule="auto"/>
        <w:ind w:firstLine="720"/>
        <w:jc w:val="both"/>
      </w:pPr>
      <w:r>
        <w:t xml:space="preserve">Another reply to </w:t>
      </w:r>
      <w:proofErr w:type="spellStart"/>
      <w:r>
        <w:t>Rameswara</w:t>
      </w:r>
      <w:proofErr w:type="spellEnd"/>
      <w:r>
        <w:t xml:space="preserve"> from </w:t>
      </w:r>
      <w:proofErr w:type="spellStart"/>
      <w:r>
        <w:t>Padmagarbha</w:t>
      </w:r>
      <w:proofErr w:type="spellEnd"/>
      <w:r>
        <w:t xml:space="preserve"> das was too heavy to repeat here. </w:t>
      </w:r>
      <w:proofErr w:type="spellStart"/>
      <w:r>
        <w:t>Rameswara</w:t>
      </w:r>
      <w:proofErr w:type="spellEnd"/>
      <w:r>
        <w:t xml:space="preserve"> </w:t>
      </w:r>
      <w:r w:rsidR="0099014E">
        <w:t xml:space="preserve">was </w:t>
      </w:r>
      <w:r>
        <w:t xml:space="preserve">one </w:t>
      </w:r>
      <w:r w:rsidR="0099014E">
        <w:t>of the</w:t>
      </w:r>
      <w:r>
        <w:t xml:space="preserve"> obstruction</w:t>
      </w:r>
      <w:r w:rsidR="0099014E">
        <w:t>ists</w:t>
      </w:r>
      <w:r>
        <w:t xml:space="preserve"> of </w:t>
      </w:r>
      <w:proofErr w:type="spellStart"/>
      <w:r>
        <w:t>Srila</w:t>
      </w:r>
      <w:proofErr w:type="spellEnd"/>
      <w:r>
        <w:t xml:space="preserve"> </w:t>
      </w:r>
      <w:proofErr w:type="spellStart"/>
      <w:r>
        <w:t>Prabhupada’s</w:t>
      </w:r>
      <w:proofErr w:type="spellEnd"/>
      <w:r>
        <w:t xml:space="preserve"> </w:t>
      </w:r>
      <w:r w:rsidR="000D7B11">
        <w:t>last request that all his disciples</w:t>
      </w:r>
      <w:r w:rsidR="0099014E">
        <w:t xml:space="preserve"> come to see him in </w:t>
      </w:r>
      <w:r w:rsidR="0099014E">
        <w:lastRenderedPageBreak/>
        <w:t>October ’77.</w:t>
      </w:r>
      <w:r w:rsidR="000D7B11">
        <w:t xml:space="preserve"> </w:t>
      </w:r>
      <w:r w:rsidR="0099014E">
        <w:t>He</w:t>
      </w:r>
      <w:r w:rsidR="000D7B11">
        <w:t xml:space="preserve"> arranged with other GBCs to change </w:t>
      </w:r>
      <w:r w:rsidR="0099014E">
        <w:t>this instruction</w:t>
      </w:r>
      <w:r w:rsidR="00FB2996">
        <w:t xml:space="preserve">, </w:t>
      </w:r>
      <w:proofErr w:type="gramStart"/>
      <w:r w:rsidR="00FB2996">
        <w:t xml:space="preserve">that </w:t>
      </w:r>
      <w:r w:rsidR="000D7B11">
        <w:t>only senior devotees</w:t>
      </w:r>
      <w:proofErr w:type="gramEnd"/>
      <w:r w:rsidR="000D7B11">
        <w:t>, a fe</w:t>
      </w:r>
      <w:r w:rsidR="001D73A9">
        <w:t>w at a time on a rotating basis</w:t>
      </w:r>
      <w:r w:rsidR="00FB2996">
        <w:t xml:space="preserve">, should go to see </w:t>
      </w:r>
      <w:proofErr w:type="spellStart"/>
      <w:r w:rsidR="00FB2996">
        <w:t>srila</w:t>
      </w:r>
      <w:proofErr w:type="spellEnd"/>
      <w:r w:rsidR="00FB2996">
        <w:t xml:space="preserve"> </w:t>
      </w:r>
      <w:proofErr w:type="spellStart"/>
      <w:r w:rsidR="00FB2996">
        <w:t>Prabhupada</w:t>
      </w:r>
      <w:proofErr w:type="spellEnd"/>
      <w:r w:rsidR="00FB2996">
        <w:t xml:space="preserve"> in his last days.</w:t>
      </w:r>
      <w:r w:rsidR="000D7B11">
        <w:t xml:space="preserve"> </w:t>
      </w:r>
      <w:r w:rsidR="0057450E">
        <w:t xml:space="preserve">This is documented in </w:t>
      </w:r>
      <w:r w:rsidR="0057450E" w:rsidRPr="001D73A9">
        <w:rPr>
          <w:b/>
          <w:i/>
        </w:rPr>
        <w:t xml:space="preserve">Book Two: The Poisoning of </w:t>
      </w:r>
      <w:proofErr w:type="spellStart"/>
      <w:r w:rsidR="0057450E" w:rsidRPr="001D73A9">
        <w:rPr>
          <w:b/>
          <w:i/>
        </w:rPr>
        <w:t>Srila</w:t>
      </w:r>
      <w:proofErr w:type="spellEnd"/>
      <w:r w:rsidR="0057450E" w:rsidRPr="001D73A9">
        <w:rPr>
          <w:b/>
          <w:i/>
        </w:rPr>
        <w:t xml:space="preserve"> </w:t>
      </w:r>
      <w:proofErr w:type="spellStart"/>
      <w:r w:rsidR="0057450E" w:rsidRPr="001D73A9">
        <w:rPr>
          <w:b/>
          <w:i/>
        </w:rPr>
        <w:t>Prabhupada’s</w:t>
      </w:r>
      <w:proofErr w:type="spellEnd"/>
      <w:r w:rsidR="0057450E" w:rsidRPr="001D73A9">
        <w:rPr>
          <w:b/>
          <w:i/>
        </w:rPr>
        <w:t xml:space="preserve"> Mission</w:t>
      </w:r>
      <w:r w:rsidR="0057450E">
        <w:t xml:space="preserve">, due for immediate release online. </w:t>
      </w:r>
      <w:proofErr w:type="spellStart"/>
      <w:r w:rsidR="000D7B11">
        <w:t>Rameswara</w:t>
      </w:r>
      <w:proofErr w:type="spellEnd"/>
      <w:r w:rsidR="000D7B11">
        <w:t xml:space="preserve"> over-rode </w:t>
      </w:r>
      <w:proofErr w:type="spellStart"/>
      <w:r w:rsidR="000D7B11">
        <w:t>Srila</w:t>
      </w:r>
      <w:proofErr w:type="spellEnd"/>
      <w:r w:rsidR="000D7B11">
        <w:t xml:space="preserve"> </w:t>
      </w:r>
      <w:proofErr w:type="spellStart"/>
      <w:r w:rsidR="000D7B11">
        <w:t>Prabhupada’s</w:t>
      </w:r>
      <w:proofErr w:type="spellEnd"/>
      <w:r w:rsidR="000D7B11">
        <w:t xml:space="preserve"> request and thousands of his disciples missed their last chance to be with their eternal guru. And </w:t>
      </w:r>
      <w:proofErr w:type="spellStart"/>
      <w:r w:rsidR="000D7B11">
        <w:t>Rameswara</w:t>
      </w:r>
      <w:proofErr w:type="spellEnd"/>
      <w:r w:rsidR="000D7B11">
        <w:t xml:space="preserve"> will advise us about how much love the caretakers had? Love or not, it is a clinical fact in psychology that emotions are often mixed, </w:t>
      </w:r>
      <w:r w:rsidR="001D73A9">
        <w:t xml:space="preserve">and </w:t>
      </w:r>
      <w:r w:rsidR="000D7B11">
        <w:t>sometimes opposite emotions struggl</w:t>
      </w:r>
      <w:r w:rsidR="001D73A9">
        <w:t>e</w:t>
      </w:r>
      <w:r w:rsidR="000D7B11">
        <w:t xml:space="preserve"> for dominance in the same person. </w:t>
      </w:r>
      <w:r w:rsidR="00FB2996">
        <w:t xml:space="preserve">The demon and devotee are both there in the same person. </w:t>
      </w:r>
      <w:r w:rsidR="000D7B11">
        <w:t xml:space="preserve">Is it hard to understand that a few loving disciples could also </w:t>
      </w:r>
      <w:r w:rsidR="00FB2996">
        <w:t>be</w:t>
      </w:r>
      <w:r w:rsidR="00FB2996">
        <w:t xml:space="preserve"> </w:t>
      </w:r>
      <w:r w:rsidR="000D7B11">
        <w:t xml:space="preserve">simultaneously consumed with envy, resentment, or personal ambitions? </w:t>
      </w:r>
      <w:r w:rsidR="0057450E">
        <w:t xml:space="preserve">It is a common scenario where </w:t>
      </w:r>
      <w:r w:rsidR="001D73A9">
        <w:t>“</w:t>
      </w:r>
      <w:r w:rsidR="0057450E">
        <w:t>loving</w:t>
      </w:r>
      <w:r w:rsidR="001D73A9">
        <w:t>”</w:t>
      </w:r>
      <w:r w:rsidR="0057450E">
        <w:t xml:space="preserve"> children will murder their parents </w:t>
      </w:r>
      <w:r w:rsidR="00FB2996">
        <w:t>due to</w:t>
      </w:r>
      <w:r w:rsidR="0057450E">
        <w:t xml:space="preserve"> </w:t>
      </w:r>
      <w:r w:rsidR="00FB2996">
        <w:t xml:space="preserve">love </w:t>
      </w:r>
      <w:r w:rsidR="0057450E">
        <w:t xml:space="preserve">mixed </w:t>
      </w:r>
      <w:r w:rsidR="00FB2996">
        <w:t xml:space="preserve">with other </w:t>
      </w:r>
      <w:r w:rsidR="0057450E">
        <w:t>emotions</w:t>
      </w:r>
      <w:r w:rsidR="00FB2996">
        <w:t xml:space="preserve"> such as greed or revenge</w:t>
      </w:r>
      <w:r w:rsidR="0057450E">
        <w:t xml:space="preserve">. Let us get over this silly argument of loving disciples could not do such a thing. It happens in </w:t>
      </w:r>
      <w:r w:rsidR="00FB2996">
        <w:t>the outside world all the time…</w:t>
      </w:r>
    </w:p>
    <w:p w:rsidR="0057450E" w:rsidRDefault="0057450E" w:rsidP="000D7B11">
      <w:pPr>
        <w:spacing w:after="0" w:line="240" w:lineRule="auto"/>
        <w:ind w:firstLine="720"/>
        <w:jc w:val="both"/>
      </w:pPr>
      <w:r>
        <w:t xml:space="preserve">Also an ISKCON initiating guru wrote to me several times with feedback from </w:t>
      </w:r>
      <w:r w:rsidR="006025A0">
        <w:t xml:space="preserve">two </w:t>
      </w:r>
      <w:r>
        <w:t xml:space="preserve">senior ISKCON leaders, </w:t>
      </w:r>
      <w:r w:rsidR="006025A0">
        <w:t>as follows</w:t>
      </w:r>
      <w:r>
        <w:t>:</w:t>
      </w:r>
    </w:p>
    <w:p w:rsidR="00256B1E" w:rsidRDefault="0057450E" w:rsidP="006025A0">
      <w:pPr>
        <w:spacing w:after="0" w:line="240" w:lineRule="auto"/>
        <w:ind w:firstLine="720"/>
        <w:jc w:val="both"/>
        <w:rPr>
          <w:i/>
        </w:rPr>
      </w:pPr>
      <w:r>
        <w:rPr>
          <w:rFonts w:cstheme="minorHAnsi"/>
          <w:i/>
          <w:color w:val="222222"/>
          <w:shd w:val="clear" w:color="auto" w:fill="FFFFFF"/>
        </w:rPr>
        <w:t>“</w:t>
      </w:r>
      <w:r w:rsidRPr="0057450E">
        <w:rPr>
          <w:rFonts w:cstheme="minorHAnsi"/>
          <w:i/>
          <w:color w:val="222222"/>
          <w:shd w:val="clear" w:color="auto" w:fill="FFFFFF"/>
        </w:rPr>
        <w:t>If he thinks he has a real case then bring it to the police. Criminal cases have higher standards of evidence than just swaying public opinion. If the police think it is credible they will take him up, if not they will let him know why his case falls apart.</w:t>
      </w:r>
      <w:r w:rsidR="001D73A9">
        <w:rPr>
          <w:rFonts w:cstheme="minorHAnsi"/>
          <w:i/>
          <w:color w:val="222222"/>
          <w:shd w:val="clear" w:color="auto" w:fill="FFFFFF"/>
        </w:rPr>
        <w:t xml:space="preserve"> </w:t>
      </w:r>
      <w:r w:rsidR="006025A0" w:rsidRPr="006025A0">
        <w:rPr>
          <w:i/>
        </w:rPr>
        <w:t xml:space="preserve">If he really had a case, he could just </w:t>
      </w:r>
      <w:r w:rsidR="006D514C">
        <w:rPr>
          <w:i/>
        </w:rPr>
        <w:t>go</w:t>
      </w:r>
      <w:r w:rsidR="006025A0" w:rsidRPr="006025A0">
        <w:rPr>
          <w:i/>
        </w:rPr>
        <w:t xml:space="preserve"> to the relevant police authorities and they would jail the culprits if they were found guilty. Instead he is just blowing hot air. He has no case</w:t>
      </w:r>
      <w:r w:rsidR="001D73A9">
        <w:rPr>
          <w:i/>
        </w:rPr>
        <w:t>;</w:t>
      </w:r>
      <w:r w:rsidR="006025A0" w:rsidRPr="006025A0">
        <w:rPr>
          <w:i/>
        </w:rPr>
        <w:t xml:space="preserve"> that is why he doesn’t bring it to the police. He doesn’t need GBC permission </w:t>
      </w:r>
      <w:r w:rsidR="006D514C">
        <w:rPr>
          <w:i/>
        </w:rPr>
        <w:t>for that</w:t>
      </w:r>
      <w:r w:rsidR="006025A0" w:rsidRPr="006025A0">
        <w:rPr>
          <w:i/>
        </w:rPr>
        <w:t xml:space="preserve">. What he does need is a solid case that is up to standards of evidence in criminal law. </w:t>
      </w:r>
      <w:r w:rsidR="006D514C">
        <w:rPr>
          <w:i/>
        </w:rPr>
        <w:t>If</w:t>
      </w:r>
      <w:r w:rsidR="006025A0" w:rsidRPr="006025A0">
        <w:rPr>
          <w:i/>
        </w:rPr>
        <w:t xml:space="preserve"> his evidence is </w:t>
      </w:r>
      <w:r w:rsidR="006D514C">
        <w:rPr>
          <w:i/>
        </w:rPr>
        <w:t xml:space="preserve">not </w:t>
      </w:r>
      <w:r w:rsidR="006025A0" w:rsidRPr="006025A0">
        <w:rPr>
          <w:i/>
        </w:rPr>
        <w:t xml:space="preserve">good enough for a police investigation then I have no interest in hearing his nonsense anymore. He is not interested in bringing wrong doers to justice </w:t>
      </w:r>
      <w:r w:rsidR="006D514C">
        <w:rPr>
          <w:i/>
        </w:rPr>
        <w:t>but only</w:t>
      </w:r>
      <w:r w:rsidR="006025A0" w:rsidRPr="006025A0">
        <w:rPr>
          <w:i/>
        </w:rPr>
        <w:t xml:space="preserve"> in attacking his enemies. </w:t>
      </w:r>
      <w:r w:rsidR="006D514C">
        <w:rPr>
          <w:i/>
        </w:rPr>
        <w:t>If</w:t>
      </w:r>
      <w:r w:rsidR="006025A0" w:rsidRPr="006025A0">
        <w:rPr>
          <w:i/>
        </w:rPr>
        <w:t xml:space="preserve"> he is serious about justice</w:t>
      </w:r>
      <w:r w:rsidR="006D514C">
        <w:rPr>
          <w:i/>
        </w:rPr>
        <w:t>,</w:t>
      </w:r>
      <w:r w:rsidR="006025A0" w:rsidRPr="006025A0">
        <w:rPr>
          <w:i/>
        </w:rPr>
        <w:t xml:space="preserve"> </w:t>
      </w:r>
      <w:r w:rsidR="006D514C">
        <w:rPr>
          <w:i/>
        </w:rPr>
        <w:t>bring</w:t>
      </w:r>
      <w:r w:rsidR="006025A0" w:rsidRPr="006025A0">
        <w:rPr>
          <w:i/>
        </w:rPr>
        <w:t xml:space="preserve"> it to the law</w:t>
      </w:r>
      <w:r w:rsidR="006D514C">
        <w:rPr>
          <w:i/>
        </w:rPr>
        <w:t>;</w:t>
      </w:r>
      <w:r w:rsidR="006025A0" w:rsidRPr="006025A0">
        <w:rPr>
          <w:i/>
        </w:rPr>
        <w:t xml:space="preserve"> until then he is just another liar with an agenda.</w:t>
      </w:r>
      <w:r w:rsidR="006025A0">
        <w:rPr>
          <w:i/>
        </w:rPr>
        <w:t>”</w:t>
      </w:r>
    </w:p>
    <w:p w:rsidR="00103C9B" w:rsidRDefault="006D514C" w:rsidP="006025A0">
      <w:pPr>
        <w:spacing w:after="0" w:line="240" w:lineRule="auto"/>
        <w:ind w:firstLine="720"/>
        <w:jc w:val="both"/>
      </w:pPr>
      <w:r>
        <w:t xml:space="preserve">These are the kind of supposedly intelligent </w:t>
      </w:r>
      <w:r w:rsidR="00CA547E">
        <w:t>leaders</w:t>
      </w:r>
      <w:r>
        <w:t xml:space="preserve"> who are </w:t>
      </w:r>
      <w:r w:rsidR="00CA547E">
        <w:t xml:space="preserve">left in the ISKCON institution. </w:t>
      </w:r>
      <w:r w:rsidR="001D73A9">
        <w:t xml:space="preserve">Consider that </w:t>
      </w:r>
      <w:r w:rsidR="00CA547E">
        <w:t>p</w:t>
      </w:r>
      <w:r w:rsidR="002B1F34">
        <w:t xml:space="preserve">oisoning is often </w:t>
      </w:r>
      <w:r w:rsidR="00CA547E">
        <w:t>established</w:t>
      </w:r>
      <w:r w:rsidR="001D73A9">
        <w:t>,</w:t>
      </w:r>
      <w:r w:rsidR="002B1F34">
        <w:t xml:space="preserve"> but the </w:t>
      </w:r>
      <w:r w:rsidR="0085494A">
        <w:t>poisoners</w:t>
      </w:r>
      <w:r w:rsidR="002B1F34">
        <w:t xml:space="preserve"> </w:t>
      </w:r>
      <w:r w:rsidR="00CA547E">
        <w:t>are not</w:t>
      </w:r>
      <w:r w:rsidR="002B1F34">
        <w:t xml:space="preserve"> apprehended </w:t>
      </w:r>
      <w:r w:rsidR="008C6F45">
        <w:t>or</w:t>
      </w:r>
      <w:r w:rsidR="002B1F34">
        <w:t xml:space="preserve"> sent to jail. </w:t>
      </w:r>
      <w:r w:rsidR="0085494A">
        <w:t xml:space="preserve">Many poisonings are accepted facts but who did </w:t>
      </w:r>
      <w:r w:rsidR="003073F5">
        <w:t>them may often be</w:t>
      </w:r>
      <w:r w:rsidR="0085494A">
        <w:t xml:space="preserve"> unknown</w:t>
      </w:r>
      <w:r w:rsidR="001D73A9">
        <w:t xml:space="preserve"> or unproven</w:t>
      </w:r>
      <w:r w:rsidR="003073F5">
        <w:t>,</w:t>
      </w:r>
      <w:r w:rsidR="0085494A">
        <w:t xml:space="preserve"> </w:t>
      </w:r>
      <w:r w:rsidR="003073F5">
        <w:t xml:space="preserve">although there are </w:t>
      </w:r>
      <w:r w:rsidR="00CA547E">
        <w:t xml:space="preserve">often </w:t>
      </w:r>
      <w:r w:rsidR="003073F5">
        <w:t>suspects</w:t>
      </w:r>
      <w:r w:rsidR="0085494A">
        <w:t xml:space="preserve">. </w:t>
      </w:r>
      <w:r w:rsidR="00CA547E">
        <w:t xml:space="preserve">So a poisoning is </w:t>
      </w:r>
      <w:r w:rsidR="001D73A9">
        <w:t xml:space="preserve">not </w:t>
      </w:r>
      <w:r w:rsidR="00CA547E">
        <w:t xml:space="preserve">proven only when someone is </w:t>
      </w:r>
      <w:r w:rsidR="001D73A9">
        <w:t>sent to jail</w:t>
      </w:r>
      <w:r w:rsidR="00CA547E">
        <w:t xml:space="preserve">. </w:t>
      </w:r>
      <w:r w:rsidR="002B1F34">
        <w:t xml:space="preserve">There are two separate parts of the poison issue: Was </w:t>
      </w:r>
      <w:proofErr w:type="spellStart"/>
      <w:r w:rsidR="001D73A9">
        <w:t>Srila</w:t>
      </w:r>
      <w:proofErr w:type="spellEnd"/>
      <w:r w:rsidR="001D73A9">
        <w:t xml:space="preserve"> </w:t>
      </w:r>
      <w:proofErr w:type="spellStart"/>
      <w:r w:rsidR="001D73A9">
        <w:t>Prabhupada</w:t>
      </w:r>
      <w:proofErr w:type="spellEnd"/>
      <w:r w:rsidR="001D73A9">
        <w:t xml:space="preserve"> poisoned? And w</w:t>
      </w:r>
      <w:r w:rsidR="002B1F34">
        <w:t xml:space="preserve">ho did it? That there was a homicidal poisoning is </w:t>
      </w:r>
      <w:r w:rsidR="008C6F45">
        <w:t xml:space="preserve">now </w:t>
      </w:r>
      <w:r w:rsidR="002B1F34">
        <w:t>proven</w:t>
      </w:r>
      <w:r w:rsidR="0085494A">
        <w:t xml:space="preserve"> very strongly by the evidence. And this evidence is not worthless because mundane institutions have not prosecuted the perpetrators of </w:t>
      </w:r>
      <w:proofErr w:type="spellStart"/>
      <w:r w:rsidR="0085494A">
        <w:t>Srila</w:t>
      </w:r>
      <w:proofErr w:type="spellEnd"/>
      <w:r w:rsidR="0085494A">
        <w:t xml:space="preserve"> </w:t>
      </w:r>
      <w:proofErr w:type="spellStart"/>
      <w:r w:rsidR="0085494A">
        <w:t>Prabhupada’s</w:t>
      </w:r>
      <w:proofErr w:type="spellEnd"/>
      <w:r w:rsidR="0085494A">
        <w:t xml:space="preserve"> poisoning. </w:t>
      </w:r>
      <w:r w:rsidR="008C6F45">
        <w:t>Except, t</w:t>
      </w:r>
      <w:r w:rsidR="003073F5">
        <w:t xml:space="preserve">hat is, </w:t>
      </w:r>
      <w:r w:rsidR="001D73A9">
        <w:t>for those with</w:t>
      </w:r>
      <w:r w:rsidR="003073F5">
        <w:t xml:space="preserve"> insufficient intelligence and sense to assess and judge </w:t>
      </w:r>
      <w:r w:rsidR="001D73A9">
        <w:t xml:space="preserve">things </w:t>
      </w:r>
      <w:r w:rsidR="003073F5">
        <w:t xml:space="preserve">for themselves. </w:t>
      </w:r>
      <w:r w:rsidR="001D73A9">
        <w:t>T</w:t>
      </w:r>
      <w:r w:rsidR="003073F5">
        <w:t xml:space="preserve">he mode of deceitful denial where </w:t>
      </w:r>
      <w:r w:rsidR="001D73A9">
        <w:t>one</w:t>
      </w:r>
      <w:r w:rsidR="003073F5">
        <w:t xml:space="preserve"> </w:t>
      </w:r>
      <w:r w:rsidR="001D73A9">
        <w:t>requires</w:t>
      </w:r>
      <w:r w:rsidR="003073F5">
        <w:t xml:space="preserve"> a verdict</w:t>
      </w:r>
      <w:r w:rsidR="001D73A9">
        <w:t xml:space="preserve"> from a mundane court is </w:t>
      </w:r>
      <w:r w:rsidR="008C6F45">
        <w:t xml:space="preserve">also often </w:t>
      </w:r>
      <w:r w:rsidR="001D73A9">
        <w:t>a bluff.</w:t>
      </w:r>
      <w:r w:rsidR="00CA547E" w:rsidRPr="00CA547E">
        <w:t xml:space="preserve"> </w:t>
      </w:r>
      <w:r w:rsidR="00CA547E">
        <w:t>We note the misplaced faith in mundane law and courts as well.</w:t>
      </w:r>
    </w:p>
    <w:p w:rsidR="003073F5" w:rsidRDefault="003073F5" w:rsidP="006025A0">
      <w:pPr>
        <w:spacing w:after="0" w:line="240" w:lineRule="auto"/>
        <w:ind w:firstLine="720"/>
        <w:jc w:val="both"/>
      </w:pPr>
      <w:r>
        <w:t xml:space="preserve">But not to worry, such a verdict is </w:t>
      </w:r>
      <w:proofErr w:type="gramStart"/>
      <w:r>
        <w:t>coming,</w:t>
      </w:r>
      <w:proofErr w:type="gramEnd"/>
      <w:r>
        <w:t xml:space="preserve"> it is just a matter of time and effort, of development of the case by private individuals who struggle to establish the truth in the face of institutional obstruction.</w:t>
      </w:r>
      <w:r w:rsidR="009D2A65">
        <w:t xml:space="preserve"> That there was a poisoning is now a given, despite all the </w:t>
      </w:r>
      <w:r w:rsidR="008C6F45">
        <w:t xml:space="preserve">institutional </w:t>
      </w:r>
      <w:r w:rsidR="009D2A65">
        <w:t xml:space="preserve">cover-ups and denials, and we have ascertained </w:t>
      </w:r>
      <w:r w:rsidR="001D73A9">
        <w:t>beyond a reasonable doubt</w:t>
      </w:r>
      <w:r w:rsidR="009D2A65">
        <w:t xml:space="preserve"> that </w:t>
      </w:r>
      <w:proofErr w:type="spellStart"/>
      <w:r w:rsidR="009D2A65">
        <w:t>Tamal</w:t>
      </w:r>
      <w:proofErr w:type="spellEnd"/>
      <w:r w:rsidR="009D2A65">
        <w:t xml:space="preserve"> was the head of </w:t>
      </w:r>
      <w:proofErr w:type="spellStart"/>
      <w:r w:rsidR="009D2A65">
        <w:t>Srila</w:t>
      </w:r>
      <w:proofErr w:type="spellEnd"/>
      <w:r w:rsidR="009D2A65">
        <w:t xml:space="preserve"> </w:t>
      </w:r>
      <w:proofErr w:type="spellStart"/>
      <w:r w:rsidR="009D2A65">
        <w:t>Prabhupada’s</w:t>
      </w:r>
      <w:proofErr w:type="spellEnd"/>
      <w:r w:rsidR="009D2A65">
        <w:t xml:space="preserve"> poisoners. This is laid out in Part Seven of Book One for those interested</w:t>
      </w:r>
      <w:r w:rsidR="008C6F45">
        <w:t xml:space="preserve"> in the evidence</w:t>
      </w:r>
      <w:r w:rsidR="009D2A65">
        <w:t>. We have very strong leads on the others involved, and they should be very worried now. We are coming after them. We want justice, the truth, and them.</w:t>
      </w:r>
    </w:p>
    <w:p w:rsidR="006025A0" w:rsidRDefault="009D2A65" w:rsidP="009D2A65">
      <w:pPr>
        <w:spacing w:after="0" w:line="240" w:lineRule="auto"/>
        <w:ind w:firstLine="720"/>
        <w:jc w:val="both"/>
      </w:pPr>
      <w:r>
        <w:t xml:space="preserve">It is ironic that </w:t>
      </w:r>
      <w:r w:rsidR="001D73A9">
        <w:t>in 1997</w:t>
      </w:r>
      <w:r w:rsidR="006025A0" w:rsidRPr="006025A0">
        <w:t xml:space="preserve"> the GBC felt compelled to organize </w:t>
      </w:r>
      <w:r w:rsidR="00E52410">
        <w:t xml:space="preserve">an investigation </w:t>
      </w:r>
      <w:r w:rsidR="006025A0" w:rsidRPr="006025A0">
        <w:t xml:space="preserve">into this matter, </w:t>
      </w:r>
      <w:r w:rsidR="00E52410">
        <w:t xml:space="preserve">phony as it was, </w:t>
      </w:r>
      <w:r>
        <w:t xml:space="preserve">and </w:t>
      </w:r>
      <w:r w:rsidR="001D73A9">
        <w:t xml:space="preserve">that they </w:t>
      </w:r>
      <w:r>
        <w:t xml:space="preserve">always required </w:t>
      </w:r>
      <w:r w:rsidR="001D73A9">
        <w:t>“</w:t>
      </w:r>
      <w:r>
        <w:t>family matters</w:t>
      </w:r>
      <w:r w:rsidR="001D73A9">
        <w:t>”</w:t>
      </w:r>
      <w:r>
        <w:t xml:space="preserve"> to be resolved internally. </w:t>
      </w:r>
      <w:r w:rsidR="00E52410">
        <w:t>Now their new attitude is: “Take it to the police, ot</w:t>
      </w:r>
      <w:r w:rsidR="001D73A9">
        <w:t>herwise it is a personal agenda.</w:t>
      </w:r>
      <w:r w:rsidR="00E52410">
        <w:t xml:space="preserve">” </w:t>
      </w:r>
      <w:r w:rsidR="00A708B3" w:rsidRPr="006025A0">
        <w:t xml:space="preserve">Is that what the GBC told the abused children? </w:t>
      </w:r>
      <w:r w:rsidR="00E52410" w:rsidRPr="006025A0">
        <w:t xml:space="preserve">They could care less if </w:t>
      </w:r>
      <w:proofErr w:type="spellStart"/>
      <w:r w:rsidR="00E52410" w:rsidRPr="006025A0">
        <w:t>Srila</w:t>
      </w:r>
      <w:proofErr w:type="spellEnd"/>
      <w:r w:rsidR="00E52410" w:rsidRPr="006025A0">
        <w:t xml:space="preserve"> </w:t>
      </w:r>
      <w:proofErr w:type="spellStart"/>
      <w:r w:rsidR="00E52410" w:rsidRPr="006025A0">
        <w:t>Prabhupada</w:t>
      </w:r>
      <w:proofErr w:type="spellEnd"/>
      <w:r w:rsidR="00E52410" w:rsidRPr="006025A0">
        <w:t xml:space="preserve"> was poisoned.</w:t>
      </w:r>
      <w:r w:rsidR="00E52410" w:rsidRPr="00E52410">
        <w:t xml:space="preserve"> </w:t>
      </w:r>
      <w:r w:rsidR="001D73A9">
        <w:t xml:space="preserve">They are </w:t>
      </w:r>
      <w:r w:rsidR="001D73A9" w:rsidRPr="006025A0">
        <w:t xml:space="preserve">corrupt </w:t>
      </w:r>
      <w:r w:rsidR="001D73A9">
        <w:t>h</w:t>
      </w:r>
      <w:r w:rsidR="00E52410" w:rsidRPr="006025A0">
        <w:t>ypocrit</w:t>
      </w:r>
      <w:r w:rsidR="00E52410">
        <w:t>e</w:t>
      </w:r>
      <w:r w:rsidR="001D73A9">
        <w:t>s</w:t>
      </w:r>
      <w:r w:rsidR="00E52410">
        <w:t>.</w:t>
      </w:r>
      <w:r w:rsidR="00E52410" w:rsidRPr="006025A0">
        <w:t xml:space="preserve"> It is their responsibility to properly deal with issues of this magnitude, not</w:t>
      </w:r>
      <w:r w:rsidR="00C858FB">
        <w:t xml:space="preserve"> to</w:t>
      </w:r>
      <w:r w:rsidR="001D73A9">
        <w:t xml:space="preserve"> ignore</w:t>
      </w:r>
      <w:r w:rsidR="00E52410" w:rsidRPr="006025A0">
        <w:t xml:space="preserve"> them. </w:t>
      </w:r>
      <w:r w:rsidR="00276D33">
        <w:t>What is t</w:t>
      </w:r>
      <w:r w:rsidR="00E52410" w:rsidRPr="006025A0">
        <w:t>he reason they are avoiding this issue</w:t>
      </w:r>
      <w:r w:rsidR="00E52410">
        <w:t>?</w:t>
      </w:r>
      <w:r w:rsidR="00276D33">
        <w:t xml:space="preserve"> </w:t>
      </w:r>
      <w:proofErr w:type="gramStart"/>
      <w:r w:rsidR="00276D33">
        <w:t>Because, i</w:t>
      </w:r>
      <w:r w:rsidR="00E52410" w:rsidRPr="006025A0">
        <w:t xml:space="preserve">f </w:t>
      </w:r>
      <w:proofErr w:type="spellStart"/>
      <w:r w:rsidR="00E52410" w:rsidRPr="006025A0">
        <w:t>Srila</w:t>
      </w:r>
      <w:proofErr w:type="spellEnd"/>
      <w:r w:rsidR="00E52410" w:rsidRPr="006025A0">
        <w:t xml:space="preserve"> </w:t>
      </w:r>
      <w:proofErr w:type="spellStart"/>
      <w:r w:rsidR="00E52410" w:rsidRPr="006025A0">
        <w:t>Prabhupada</w:t>
      </w:r>
      <w:proofErr w:type="spellEnd"/>
      <w:r w:rsidR="00E52410" w:rsidRPr="006025A0">
        <w:t xml:space="preserve"> was poisoned, based on the conclusive evidence, </w:t>
      </w:r>
      <w:r w:rsidR="00C858FB">
        <w:t xml:space="preserve">then </w:t>
      </w:r>
      <w:r w:rsidR="00E52410" w:rsidRPr="006025A0">
        <w:t>they are forced to look in their own ranks as to WHO DID IT.</w:t>
      </w:r>
      <w:proofErr w:type="gramEnd"/>
      <w:r w:rsidR="00E52410" w:rsidRPr="006025A0">
        <w:t xml:space="preserve"> And that they cannot do because the poisoners</w:t>
      </w:r>
      <w:r w:rsidR="00A256F9">
        <w:t>,</w:t>
      </w:r>
      <w:r w:rsidR="00E52410" w:rsidRPr="006025A0">
        <w:t xml:space="preserve"> </w:t>
      </w:r>
      <w:r w:rsidR="00E52410">
        <w:t xml:space="preserve">and those beholden </w:t>
      </w:r>
      <w:r w:rsidR="00C858FB">
        <w:t xml:space="preserve">and indebted </w:t>
      </w:r>
      <w:r w:rsidR="00E52410">
        <w:t xml:space="preserve">to them </w:t>
      </w:r>
      <w:r w:rsidR="00A256F9">
        <w:t xml:space="preserve">over the last 40 years, </w:t>
      </w:r>
      <w:r w:rsidR="00E52410" w:rsidRPr="006025A0">
        <w:t xml:space="preserve">are </w:t>
      </w:r>
      <w:r w:rsidR="00A256F9">
        <w:t xml:space="preserve">in control </w:t>
      </w:r>
      <w:r w:rsidR="00A256F9">
        <w:lastRenderedPageBreak/>
        <w:t>of</w:t>
      </w:r>
      <w:r w:rsidR="00E52410" w:rsidRPr="006025A0">
        <w:t xml:space="preserve"> the institution and no one </w:t>
      </w:r>
      <w:r w:rsidR="00A256F9">
        <w:t>will</w:t>
      </w:r>
      <w:r w:rsidR="00E52410" w:rsidRPr="006025A0">
        <w:t xml:space="preserve"> risk their wrath. Go along to get along.</w:t>
      </w:r>
      <w:r w:rsidR="00276D33">
        <w:t xml:space="preserve"> In ISKCON, </w:t>
      </w:r>
      <w:r w:rsidR="00C858FB">
        <w:t>a</w:t>
      </w:r>
      <w:r w:rsidR="00C858FB">
        <w:t xml:space="preserve"> formerly spiritual institution that is now totally politically corrupt</w:t>
      </w:r>
      <w:r w:rsidR="00C858FB">
        <w:t xml:space="preserve">, </w:t>
      </w:r>
      <w:r w:rsidR="00276D33">
        <w:t>it is not truth that matters, it is being politically correct.</w:t>
      </w:r>
    </w:p>
    <w:p w:rsidR="00E52410" w:rsidRDefault="00A256F9" w:rsidP="009D2A65">
      <w:pPr>
        <w:spacing w:after="0" w:line="240" w:lineRule="auto"/>
        <w:ind w:firstLine="720"/>
        <w:jc w:val="both"/>
      </w:pPr>
      <w:r>
        <w:t xml:space="preserve">The institution and its leaders have no more conscience or sincerity- it’s all about letting the vultures continue </w:t>
      </w:r>
      <w:r w:rsidR="00276D33">
        <w:t xml:space="preserve">to </w:t>
      </w:r>
      <w:r>
        <w:t>feast on the Founder-</w:t>
      </w:r>
      <w:proofErr w:type="spellStart"/>
      <w:r>
        <w:t>Acharya’s</w:t>
      </w:r>
      <w:proofErr w:type="spellEnd"/>
      <w:r>
        <w:t xml:space="preserve"> assets while </w:t>
      </w:r>
      <w:r w:rsidR="00C858FB">
        <w:t>the</w:t>
      </w:r>
      <w:r>
        <w:t xml:space="preserve"> complicit </w:t>
      </w:r>
      <w:r w:rsidR="00C858FB">
        <w:t>participant</w:t>
      </w:r>
      <w:r>
        <w:t xml:space="preserve">s collude, make no protest, </w:t>
      </w:r>
      <w:r w:rsidR="00C858FB">
        <w:t xml:space="preserve">and are </w:t>
      </w:r>
      <w:r>
        <w:t xml:space="preserve">spineless, apathetic, unable to stand up for the truth and </w:t>
      </w:r>
      <w:proofErr w:type="spellStart"/>
      <w:r>
        <w:t>Srila</w:t>
      </w:r>
      <w:proofErr w:type="spellEnd"/>
      <w:r>
        <w:t xml:space="preserve"> </w:t>
      </w:r>
      <w:proofErr w:type="spellStart"/>
      <w:r>
        <w:t>Prabhupada</w:t>
      </w:r>
      <w:proofErr w:type="spellEnd"/>
      <w:r>
        <w:t xml:space="preserve">. </w:t>
      </w:r>
      <w:r w:rsidR="00276D33">
        <w:t>As another</w:t>
      </w:r>
      <w:r>
        <w:t xml:space="preserve"> example, there is </w:t>
      </w:r>
      <w:r w:rsidR="00C858FB">
        <w:t>little</w:t>
      </w:r>
      <w:r>
        <w:t xml:space="preserve"> financial accountability for the 100 ISKCON gurus, and </w:t>
      </w:r>
      <w:r w:rsidR="00710321">
        <w:t xml:space="preserve">constant </w:t>
      </w:r>
      <w:r>
        <w:t>rumors</w:t>
      </w:r>
      <w:r w:rsidR="00710321">
        <w:t xml:space="preserve"> of missing millions</w:t>
      </w:r>
      <w:r w:rsidR="00C858FB">
        <w:t>,</w:t>
      </w:r>
      <w:r w:rsidR="00710321">
        <w:t xml:space="preserve"> </w:t>
      </w:r>
      <w:r w:rsidR="00276D33">
        <w:t xml:space="preserve">such as </w:t>
      </w:r>
      <w:r w:rsidR="00C858FB">
        <w:t xml:space="preserve">in </w:t>
      </w:r>
      <w:proofErr w:type="spellStart"/>
      <w:r w:rsidR="00276D33">
        <w:t>Mayapur</w:t>
      </w:r>
      <w:proofErr w:type="spellEnd"/>
      <w:r w:rsidR="00710321">
        <w:t xml:space="preserve">. ISKCON is run by very polished and sophisticated criminals and poisoners of the pure devotee of the Lord. </w:t>
      </w:r>
      <w:r w:rsidR="00D20FF7">
        <w:t>In control</w:t>
      </w:r>
      <w:r w:rsidR="00710321">
        <w:t xml:space="preserve"> are dangerous and desperate men who will do anything to further their personal ambitions.</w:t>
      </w:r>
      <w:r w:rsidR="00BC2EE0">
        <w:t xml:space="preserve"> </w:t>
      </w:r>
      <w:r w:rsidR="00D20FF7" w:rsidRPr="006025A0">
        <w:t>Everything they have is mor</w:t>
      </w:r>
      <w:r w:rsidR="00276D33">
        <w:t>tally threatened by th</w:t>
      </w:r>
      <w:r w:rsidR="00C858FB">
        <w:t>e</w:t>
      </w:r>
      <w:r w:rsidR="00276D33">
        <w:t xml:space="preserve"> truth about </w:t>
      </w:r>
      <w:proofErr w:type="spellStart"/>
      <w:r w:rsidR="00276D33">
        <w:t>Srila</w:t>
      </w:r>
      <w:proofErr w:type="spellEnd"/>
      <w:r w:rsidR="00276D33">
        <w:t xml:space="preserve"> </w:t>
      </w:r>
      <w:proofErr w:type="spellStart"/>
      <w:r w:rsidR="00276D33">
        <w:t>Prabhupada’s</w:t>
      </w:r>
      <w:proofErr w:type="spellEnd"/>
      <w:r w:rsidR="00276D33">
        <w:t xml:space="preserve"> poisoning.</w:t>
      </w:r>
      <w:r w:rsidR="00D20FF7" w:rsidRPr="006025A0">
        <w:t xml:space="preserve"> Why else are they in such </w:t>
      </w:r>
      <w:r w:rsidR="00C858FB">
        <w:t xml:space="preserve">hateful </w:t>
      </w:r>
      <w:r w:rsidR="00D20FF7" w:rsidRPr="006025A0">
        <w:t>denial, unreasonably so, and have deliberately sabotaged and undermined a</w:t>
      </w:r>
      <w:r w:rsidR="00276D33">
        <w:t>ll</w:t>
      </w:r>
      <w:r w:rsidR="00D20FF7" w:rsidRPr="006025A0">
        <w:t xml:space="preserve"> attempts to honestly investigate </w:t>
      </w:r>
      <w:r w:rsidR="00D20FF7">
        <w:t xml:space="preserve">the crime of the millennium, </w:t>
      </w:r>
      <w:proofErr w:type="spellStart"/>
      <w:r w:rsidR="00D20FF7">
        <w:t>Srila</w:t>
      </w:r>
      <w:proofErr w:type="spellEnd"/>
      <w:r w:rsidR="00D20FF7">
        <w:t xml:space="preserve"> </w:t>
      </w:r>
      <w:proofErr w:type="spellStart"/>
      <w:r w:rsidR="00D20FF7">
        <w:t>Prabhupada’s</w:t>
      </w:r>
      <w:proofErr w:type="spellEnd"/>
      <w:r w:rsidR="00D20FF7">
        <w:t xml:space="preserve"> heavy metal poisoning</w:t>
      </w:r>
      <w:r w:rsidR="00D20FF7" w:rsidRPr="006025A0">
        <w:t>?</w:t>
      </w:r>
      <w:r w:rsidR="00D20FF7">
        <w:t xml:space="preserve"> </w:t>
      </w:r>
      <w:r w:rsidR="00BC2EE0">
        <w:t>They have cleverly bewildered the membership into</w:t>
      </w:r>
      <w:r w:rsidR="00D20FF7">
        <w:t xml:space="preserve"> believing </w:t>
      </w:r>
      <w:r w:rsidR="00C858FB">
        <w:t xml:space="preserve">that </w:t>
      </w:r>
      <w:r w:rsidR="00D20FF7">
        <w:t>they represent</w:t>
      </w:r>
      <w:r w:rsidR="00BC2EE0">
        <w:t xml:space="preserve"> </w:t>
      </w:r>
      <w:proofErr w:type="spellStart"/>
      <w:r w:rsidR="00BC2EE0">
        <w:t>Srila</w:t>
      </w:r>
      <w:proofErr w:type="spellEnd"/>
      <w:r w:rsidR="00BC2EE0">
        <w:t xml:space="preserve"> </w:t>
      </w:r>
      <w:proofErr w:type="spellStart"/>
      <w:r w:rsidR="00BC2EE0">
        <w:t>Prabhupada</w:t>
      </w:r>
      <w:proofErr w:type="spellEnd"/>
      <w:r w:rsidR="00276D33">
        <w:t xml:space="preserve"> and that the thought of </w:t>
      </w:r>
      <w:proofErr w:type="spellStart"/>
      <w:r w:rsidR="00276D33">
        <w:t>Srila</w:t>
      </w:r>
      <w:proofErr w:type="spellEnd"/>
      <w:r w:rsidR="00276D33">
        <w:t xml:space="preserve"> </w:t>
      </w:r>
      <w:proofErr w:type="spellStart"/>
      <w:r w:rsidR="00276D33">
        <w:t>Prabhupada’s</w:t>
      </w:r>
      <w:proofErr w:type="spellEnd"/>
      <w:r w:rsidR="00276D33">
        <w:t xml:space="preserve"> poisoning is blasphemy and spiritually fatal.</w:t>
      </w:r>
      <w:r w:rsidR="00BC2EE0">
        <w:t xml:space="preserve"> </w:t>
      </w:r>
      <w:r w:rsidR="00276D33">
        <w:t>But, a</w:t>
      </w:r>
      <w:r w:rsidR="00D20FF7">
        <w:t xml:space="preserve">s long as </w:t>
      </w:r>
      <w:r w:rsidR="00276D33">
        <w:t xml:space="preserve">one </w:t>
      </w:r>
      <w:r w:rsidR="00D20FF7">
        <w:t>do</w:t>
      </w:r>
      <w:r w:rsidR="00276D33">
        <w:t>es</w:t>
      </w:r>
      <w:r w:rsidR="00D20FF7">
        <w:t xml:space="preserve"> not look at the actual facts and evidence</w:t>
      </w:r>
      <w:r w:rsidR="00276D33">
        <w:t>, he</w:t>
      </w:r>
      <w:r w:rsidR="00D20FF7">
        <w:t xml:space="preserve"> will not be able to appreciate this reality. The </w:t>
      </w:r>
      <w:r w:rsidR="00D20FF7" w:rsidRPr="00C858FB">
        <w:rPr>
          <w:b/>
          <w:i/>
        </w:rPr>
        <w:t>Kill Guru, Become Guru</w:t>
      </w:r>
      <w:r w:rsidR="00D20FF7">
        <w:t xml:space="preserve"> trilogy is a real eye-opener</w:t>
      </w:r>
      <w:r w:rsidR="00276D33">
        <w:t xml:space="preserve"> with forbidden knowledge of facts and history</w:t>
      </w:r>
      <w:r w:rsidR="00D20FF7">
        <w:t>.</w:t>
      </w:r>
    </w:p>
    <w:p w:rsidR="006025A0" w:rsidRDefault="00D20FF7" w:rsidP="00D20FF7">
      <w:pPr>
        <w:spacing w:after="0" w:line="240" w:lineRule="auto"/>
        <w:ind w:firstLine="720"/>
        <w:jc w:val="both"/>
      </w:pPr>
      <w:r>
        <w:t>T</w:t>
      </w:r>
      <w:r w:rsidR="006025A0" w:rsidRPr="006025A0">
        <w:t xml:space="preserve">he private investigation </w:t>
      </w:r>
      <w:r>
        <w:t xml:space="preserve">by the Truth Committee </w:t>
      </w:r>
      <w:r w:rsidR="006025A0" w:rsidRPr="006025A0">
        <w:t xml:space="preserve">found the smoking gun, </w:t>
      </w:r>
      <w:r>
        <w:t>and i</w:t>
      </w:r>
      <w:r w:rsidR="006025A0" w:rsidRPr="006025A0">
        <w:t xml:space="preserve">t is just a matter of time before this truth </w:t>
      </w:r>
      <w:r w:rsidR="00276D33">
        <w:t>dissipates the fog of institutional corruption</w:t>
      </w:r>
      <w:r w:rsidR="006025A0" w:rsidRPr="006025A0">
        <w:t xml:space="preserve">. </w:t>
      </w:r>
      <w:r w:rsidR="00276D33">
        <w:t>But they</w:t>
      </w:r>
      <w:r w:rsidR="006025A0" w:rsidRPr="006025A0">
        <w:t xml:space="preserve"> cannot see it coming.</w:t>
      </w:r>
      <w:r>
        <w:t xml:space="preserve"> None of the evidence has been made up, exaggerated, tweaked, or finessed.</w:t>
      </w:r>
      <w:r w:rsidRPr="00D20FF7">
        <w:t xml:space="preserve"> </w:t>
      </w:r>
      <w:r w:rsidRPr="006025A0">
        <w:t>No one in ISKCON wants to face th</w:t>
      </w:r>
      <w:r>
        <w:t xml:space="preserve">e </w:t>
      </w:r>
      <w:r w:rsidR="00276D33">
        <w:t>music of this</w:t>
      </w:r>
      <w:r w:rsidRPr="006025A0">
        <w:t xml:space="preserve"> truth because it jeopardize</w:t>
      </w:r>
      <w:r>
        <w:t>s</w:t>
      </w:r>
      <w:r w:rsidRPr="006025A0">
        <w:t xml:space="preserve"> their status quo... </w:t>
      </w:r>
      <w:r w:rsidR="00276D33">
        <w:t xml:space="preserve">selfish </w:t>
      </w:r>
      <w:r w:rsidRPr="006025A0">
        <w:t>cowards and hypocrit</w:t>
      </w:r>
      <w:r>
        <w:t>e</w:t>
      </w:r>
      <w:r w:rsidRPr="006025A0">
        <w:t xml:space="preserve">s, what kind of leaders are these? No honesty, totally corrupt, as </w:t>
      </w:r>
      <w:r>
        <w:t>everyone, including themselves, knows very well</w:t>
      </w:r>
      <w:r w:rsidRPr="006025A0">
        <w:t>.</w:t>
      </w:r>
      <w:r>
        <w:t xml:space="preserve"> What kind of leadership </w:t>
      </w:r>
      <w:r w:rsidR="00E43CE2">
        <w:t xml:space="preserve">for 20 years </w:t>
      </w:r>
      <w:r>
        <w:t xml:space="preserve">deliberately hides </w:t>
      </w:r>
      <w:r w:rsidR="00E43CE2">
        <w:t xml:space="preserve">from </w:t>
      </w:r>
      <w:proofErr w:type="spellStart"/>
      <w:r w:rsidR="00E43CE2">
        <w:t>Prabhuvishnu’s</w:t>
      </w:r>
      <w:proofErr w:type="spellEnd"/>
      <w:r w:rsidR="00E43CE2">
        <w:t xml:space="preserve"> disciples that he regularly visited Bangkok for R &amp; R? It was common knowledge</w:t>
      </w:r>
      <w:r w:rsidR="00A708B3">
        <w:t xml:space="preserve"> to the entire GBC</w:t>
      </w:r>
      <w:r w:rsidR="00E43CE2">
        <w:t xml:space="preserve">, as it is of many of the leaders’ nonsense. We have multiple reports of sexual shenanigans by three </w:t>
      </w:r>
      <w:r w:rsidR="00276D33">
        <w:t xml:space="preserve">top </w:t>
      </w:r>
      <w:r w:rsidR="00E43CE2">
        <w:t xml:space="preserve">ISKCON gurus, but to look into this would be bad for ISKCON, wouldn’t it? </w:t>
      </w:r>
      <w:r w:rsidR="00C858FB">
        <w:t>Similarly ISKCON claims it would be bad</w:t>
      </w:r>
      <w:r w:rsidR="00E43CE2">
        <w:t xml:space="preserve"> to look into the facts about </w:t>
      </w:r>
      <w:proofErr w:type="spellStart"/>
      <w:r w:rsidR="00E43CE2">
        <w:t>Srila</w:t>
      </w:r>
      <w:proofErr w:type="spellEnd"/>
      <w:r w:rsidR="00E43CE2">
        <w:t xml:space="preserve"> </w:t>
      </w:r>
      <w:proofErr w:type="spellStart"/>
      <w:r w:rsidR="00E43CE2">
        <w:t>Prabhupada’s</w:t>
      </w:r>
      <w:proofErr w:type="spellEnd"/>
      <w:r w:rsidR="00E43CE2">
        <w:t xml:space="preserve"> poisoning, </w:t>
      </w:r>
      <w:r w:rsidR="00C858FB">
        <w:t xml:space="preserve">that such a person </w:t>
      </w:r>
      <w:r w:rsidR="00E43CE2">
        <w:t xml:space="preserve">must be an unhealthy, envious blasphemer, </w:t>
      </w:r>
      <w:r w:rsidR="00276D33">
        <w:t>and</w:t>
      </w:r>
      <w:r w:rsidR="00E43CE2">
        <w:t>…</w:t>
      </w:r>
      <w:r w:rsidR="00E43CE2" w:rsidRPr="00E43CE2">
        <w:t xml:space="preserve"> </w:t>
      </w:r>
      <w:r w:rsidR="00C858FB">
        <w:t>j</w:t>
      </w:r>
      <w:r w:rsidR="00E43CE2">
        <w:t xml:space="preserve">ust </w:t>
      </w:r>
      <w:r w:rsidR="00E43CE2" w:rsidRPr="006025A0">
        <w:t>blowing hot air?</w:t>
      </w:r>
      <w:r w:rsidR="00C858FB">
        <w:t xml:space="preserve"> </w:t>
      </w:r>
      <w:proofErr w:type="gramStart"/>
      <w:r w:rsidR="00C858FB">
        <w:t>But not so.</w:t>
      </w:r>
      <w:proofErr w:type="gramEnd"/>
      <w:r w:rsidR="00C858FB">
        <w:t xml:space="preserve"> All this</w:t>
      </w:r>
      <w:r w:rsidR="00A708B3">
        <w:t xml:space="preserve"> is institutional obstruction of truth.</w:t>
      </w:r>
      <w:r w:rsidR="00276D33">
        <w:t xml:space="preserve"> </w:t>
      </w:r>
    </w:p>
    <w:p w:rsidR="006025A0" w:rsidRPr="006025A0" w:rsidRDefault="00A708B3" w:rsidP="00A708B3">
      <w:pPr>
        <w:spacing w:after="0" w:line="240" w:lineRule="auto"/>
        <w:ind w:firstLine="720"/>
        <w:jc w:val="both"/>
      </w:pPr>
      <w:r>
        <w:t>W</w:t>
      </w:r>
      <w:r w:rsidR="006025A0" w:rsidRPr="006025A0">
        <w:t>hy is "take it to the police" a valid response</w:t>
      </w:r>
      <w:r>
        <w:t xml:space="preserve"> to the</w:t>
      </w:r>
      <w:r w:rsidRPr="00A708B3">
        <w:t xml:space="preserve"> </w:t>
      </w:r>
      <w:r w:rsidRPr="006025A0">
        <w:t>new evidence</w:t>
      </w:r>
      <w:r w:rsidR="006025A0" w:rsidRPr="006025A0">
        <w:t xml:space="preserve">? Does the GBC really want the mundane law authorities to meddle in ISKCON's business? </w:t>
      </w:r>
      <w:r w:rsidR="00D92DB2">
        <w:t xml:space="preserve">When </w:t>
      </w:r>
      <w:proofErr w:type="spellStart"/>
      <w:r w:rsidR="00D92DB2">
        <w:t>Kirtanananda</w:t>
      </w:r>
      <w:proofErr w:type="spellEnd"/>
      <w:r w:rsidR="00D92DB2">
        <w:t xml:space="preserve"> dared them, the law put him in j</w:t>
      </w:r>
      <w:r w:rsidR="00C858FB">
        <w:t xml:space="preserve">ail and almost closed down New </w:t>
      </w:r>
      <w:proofErr w:type="spellStart"/>
      <w:r w:rsidR="00C858FB">
        <w:t>V</w:t>
      </w:r>
      <w:r w:rsidR="00D92DB2">
        <w:t>rindaban</w:t>
      </w:r>
      <w:proofErr w:type="spellEnd"/>
      <w:r w:rsidR="00D92DB2">
        <w:t xml:space="preserve">. </w:t>
      </w:r>
      <w:r w:rsidR="00C858FB">
        <w:t>ISKCON misleaders</w:t>
      </w:r>
      <w:r>
        <w:t xml:space="preserve"> are</w:t>
      </w:r>
      <w:r w:rsidR="006025A0" w:rsidRPr="006025A0">
        <w:t xml:space="preserve"> </w:t>
      </w:r>
      <w:r w:rsidR="00D92DB2">
        <w:t>bluffing like this</w:t>
      </w:r>
      <w:r w:rsidR="006025A0" w:rsidRPr="006025A0">
        <w:t xml:space="preserve"> because they </w:t>
      </w:r>
      <w:r>
        <w:t>know</w:t>
      </w:r>
      <w:r w:rsidR="006025A0" w:rsidRPr="006025A0">
        <w:t xml:space="preserve"> that they have a problem, </w:t>
      </w:r>
      <w:r w:rsidR="00D92DB2">
        <w:t>hoping</w:t>
      </w:r>
      <w:r w:rsidR="006025A0" w:rsidRPr="006025A0">
        <w:t xml:space="preserve"> that a 40 year old case of poisoning cannot be legally prosecuted. But it will be</w:t>
      </w:r>
      <w:r w:rsidR="000C3E1C">
        <w:t xml:space="preserve"> prosecuted</w:t>
      </w:r>
      <w:r w:rsidR="00D92DB2">
        <w:t xml:space="preserve"> in three courts:</w:t>
      </w:r>
      <w:r>
        <w:t xml:space="preserve"> </w:t>
      </w:r>
      <w:r w:rsidR="00BB124E">
        <w:t xml:space="preserve">the mundane courts, the court of public opinion, </w:t>
      </w:r>
      <w:r w:rsidR="00D92DB2">
        <w:t>and</w:t>
      </w:r>
      <w:r w:rsidR="00BB124E">
        <w:t xml:space="preserve"> the court of </w:t>
      </w:r>
      <w:proofErr w:type="spellStart"/>
      <w:r w:rsidR="00BB124E">
        <w:t>Yamaraja</w:t>
      </w:r>
      <w:proofErr w:type="spellEnd"/>
      <w:r w:rsidR="00BB124E">
        <w:t>.</w:t>
      </w:r>
    </w:p>
    <w:p w:rsidR="006025A0" w:rsidRDefault="00BB124E" w:rsidP="00BB124E">
      <w:pPr>
        <w:spacing w:after="0" w:line="240" w:lineRule="auto"/>
        <w:ind w:firstLine="720"/>
        <w:jc w:val="both"/>
      </w:pPr>
      <w:r>
        <w:t>Yes, it is a horrible and shocking thing</w:t>
      </w:r>
      <w:r w:rsidR="00D92DB2">
        <w:t xml:space="preserve"> to even have to imagine, that s</w:t>
      </w:r>
      <w:r>
        <w:t xml:space="preserve">ome of </w:t>
      </w:r>
      <w:proofErr w:type="spellStart"/>
      <w:r>
        <w:t>Srila</w:t>
      </w:r>
      <w:proofErr w:type="spellEnd"/>
      <w:r>
        <w:t xml:space="preserve"> </w:t>
      </w:r>
      <w:proofErr w:type="spellStart"/>
      <w:r>
        <w:t>Prabhupada’s</w:t>
      </w:r>
      <w:proofErr w:type="spellEnd"/>
      <w:r>
        <w:t xml:space="preserve"> own men would poison him. About giving </w:t>
      </w:r>
      <w:proofErr w:type="spellStart"/>
      <w:r>
        <w:t>Srila</w:t>
      </w:r>
      <w:proofErr w:type="spellEnd"/>
      <w:r>
        <w:t xml:space="preserve"> </w:t>
      </w:r>
      <w:proofErr w:type="spellStart"/>
      <w:r>
        <w:t>Prabhupada</w:t>
      </w:r>
      <w:proofErr w:type="spellEnd"/>
      <w:r>
        <w:t xml:space="preserve"> medicine </w:t>
      </w:r>
      <w:r w:rsidR="000C3E1C">
        <w:t>(</w:t>
      </w:r>
      <w:r>
        <w:t>or poison</w:t>
      </w:r>
      <w:r w:rsidR="000C3E1C">
        <w:t>)</w:t>
      </w:r>
      <w:r>
        <w:t xml:space="preserve"> to die now, </w:t>
      </w:r>
      <w:proofErr w:type="spellStart"/>
      <w:r>
        <w:t>Tamal</w:t>
      </w:r>
      <w:proofErr w:type="spellEnd"/>
      <w:r>
        <w:t xml:space="preserve"> said on tape </w:t>
      </w:r>
      <w:r w:rsidRPr="00D92DB2">
        <w:rPr>
          <w:b/>
          <w:i/>
        </w:rPr>
        <w:t>“we could have done that…”</w:t>
      </w:r>
      <w:r>
        <w:t xml:space="preserve"> </w:t>
      </w:r>
      <w:r w:rsidR="00D92DB2">
        <w:t>T</w:t>
      </w:r>
      <w:r>
        <w:t>ruth has a way of sticking</w:t>
      </w:r>
      <w:r w:rsidR="006025A0" w:rsidRPr="006025A0">
        <w:t xml:space="preserve"> with intelligent persons, and many are appreciating the truth of this matter, and the credibility of and support for the </w:t>
      </w:r>
      <w:r>
        <w:t xml:space="preserve">ISKCON </w:t>
      </w:r>
      <w:proofErr w:type="spellStart"/>
      <w:r w:rsidR="00D92DB2">
        <w:t>mis</w:t>
      </w:r>
      <w:r>
        <w:t>leadership</w:t>
      </w:r>
      <w:proofErr w:type="spellEnd"/>
      <w:r>
        <w:t xml:space="preserve"> continues to d</w:t>
      </w:r>
      <w:r w:rsidR="006025A0" w:rsidRPr="006025A0">
        <w:t>windle</w:t>
      </w:r>
      <w:r w:rsidR="00D92DB2">
        <w:t>,</w:t>
      </w:r>
      <w:r w:rsidR="006025A0" w:rsidRPr="006025A0">
        <w:t xml:space="preserve"> until one day </w:t>
      </w:r>
      <w:r w:rsidR="00D92DB2">
        <w:t xml:space="preserve">soon </w:t>
      </w:r>
      <w:r w:rsidR="006025A0" w:rsidRPr="006025A0">
        <w:t xml:space="preserve">there will be a revolution. They should consider </w:t>
      </w:r>
      <w:r>
        <w:t xml:space="preserve">that </w:t>
      </w:r>
      <w:r w:rsidR="006025A0" w:rsidRPr="006025A0">
        <w:t>their support base</w:t>
      </w:r>
      <w:r>
        <w:t xml:space="preserve"> is evaporating</w:t>
      </w:r>
      <w:r w:rsidR="006025A0" w:rsidRPr="006025A0">
        <w:t xml:space="preserve">. </w:t>
      </w:r>
      <w:r w:rsidR="00D92DB2">
        <w:t xml:space="preserve">As for </w:t>
      </w:r>
      <w:r w:rsidR="000C3E1C">
        <w:t>the</w:t>
      </w:r>
      <w:r w:rsidR="00D92DB2">
        <w:t xml:space="preserve"> motives</w:t>
      </w:r>
      <w:r w:rsidR="000C3E1C">
        <w:t xml:space="preserve"> of the Truth Committee</w:t>
      </w:r>
      <w:r w:rsidR="00D92DB2">
        <w:t>, w</w:t>
      </w:r>
      <w:r>
        <w:t>e have no agenda except</w:t>
      </w:r>
      <w:r w:rsidR="006025A0" w:rsidRPr="006025A0">
        <w:t xml:space="preserve"> to bring the unvarnished facts and figures to the </w:t>
      </w:r>
      <w:r>
        <w:t>light of day</w:t>
      </w:r>
      <w:r w:rsidR="006025A0" w:rsidRPr="006025A0">
        <w:t xml:space="preserve">. </w:t>
      </w:r>
      <w:r w:rsidR="00D92DB2">
        <w:t xml:space="preserve">We seek nothing but the truth. </w:t>
      </w:r>
      <w:r w:rsidR="006025A0" w:rsidRPr="006025A0">
        <w:t xml:space="preserve">The </w:t>
      </w:r>
      <w:r>
        <w:t xml:space="preserve">ISKCON </w:t>
      </w:r>
      <w:r w:rsidR="006025A0" w:rsidRPr="006025A0">
        <w:t>leadership is totally corrupt, unaccountable, unanswerable, defunct, and useless.</w:t>
      </w:r>
      <w:r>
        <w:t xml:space="preserve"> It is running only on some fumes of sentimentality in a cheated membership who will very soon snap out of the spell that enslaves them to the poisoners of the pure devotee. </w:t>
      </w:r>
      <w:proofErr w:type="gramStart"/>
      <w:r w:rsidR="004E1869">
        <w:t xml:space="preserve">As long as the institution functions to facilitate the personal ambitions of its elite, this self-consuming cancer will </w:t>
      </w:r>
      <w:r w:rsidR="000C3E1C">
        <w:t>spread</w:t>
      </w:r>
      <w:r w:rsidR="004E1869">
        <w:t xml:space="preserve"> to its final end</w:t>
      </w:r>
      <w:r w:rsidR="00D92DB2">
        <w:t>,</w:t>
      </w:r>
      <w:r w:rsidR="004E1869">
        <w:t xml:space="preserve"> just </w:t>
      </w:r>
      <w:r w:rsidR="00D92DB2">
        <w:t>as</w:t>
      </w:r>
      <w:r w:rsidR="004E1869">
        <w:t xml:space="preserve"> a parasite </w:t>
      </w:r>
      <w:r w:rsidR="000C3E1C">
        <w:t xml:space="preserve">ultimately </w:t>
      </w:r>
      <w:r w:rsidR="004E1869">
        <w:t>kills its host</w:t>
      </w:r>
      <w:r w:rsidR="000C3E1C">
        <w:t xml:space="preserve"> and thus itself too</w:t>
      </w:r>
      <w:r w:rsidR="004E1869">
        <w:t>.</w:t>
      </w:r>
      <w:proofErr w:type="gramEnd"/>
    </w:p>
    <w:p w:rsidR="004E1869" w:rsidRDefault="004E1869" w:rsidP="00BB124E">
      <w:pPr>
        <w:spacing w:after="0" w:line="240" w:lineRule="auto"/>
        <w:ind w:firstLine="720"/>
        <w:jc w:val="both"/>
      </w:pPr>
      <w:r>
        <w:t xml:space="preserve">The main reason devotees have a hard time believing that </w:t>
      </w:r>
      <w:proofErr w:type="spellStart"/>
      <w:r>
        <w:t>Srila</w:t>
      </w:r>
      <w:proofErr w:type="spellEnd"/>
      <w:r>
        <w:t xml:space="preserve"> </w:t>
      </w:r>
      <w:proofErr w:type="spellStart"/>
      <w:r>
        <w:t>Prabhupada</w:t>
      </w:r>
      <w:proofErr w:type="spellEnd"/>
      <w:r>
        <w:t xml:space="preserve"> was actually poisoned is because they do not know the facts, evidence, and the actual ISKCON history. Parts Twelve and Thirteen of Book Two chronicle this post-1977 history, and it becomes painfully obvious why </w:t>
      </w:r>
      <w:proofErr w:type="spellStart"/>
      <w:r>
        <w:t>Srila</w:t>
      </w:r>
      <w:proofErr w:type="spellEnd"/>
      <w:r>
        <w:t xml:space="preserve"> </w:t>
      </w:r>
      <w:proofErr w:type="spellStart"/>
      <w:r>
        <w:lastRenderedPageBreak/>
        <w:t>Prabhupada</w:t>
      </w:r>
      <w:proofErr w:type="spellEnd"/>
      <w:r>
        <w:t xml:space="preserve"> was poisoned. It was a coup, a hijacking, a take-over by ambitious men, nothing more, </w:t>
      </w:r>
      <w:proofErr w:type="gramStart"/>
      <w:r>
        <w:t>nothing</w:t>
      </w:r>
      <w:proofErr w:type="gramEnd"/>
      <w:r>
        <w:t xml:space="preserve"> less. </w:t>
      </w:r>
      <w:r w:rsidR="008F1DD1" w:rsidRPr="006025A0">
        <w:t>Until they look carefully at the evidence, the 1977 conversations, list</w:t>
      </w:r>
      <w:r w:rsidR="000C3E1C">
        <w:t>en to the late 1977 tapes</w:t>
      </w:r>
      <w:r w:rsidR="008F1DD1" w:rsidRPr="006025A0">
        <w:t xml:space="preserve">, read the books on the subject, they </w:t>
      </w:r>
      <w:r w:rsidR="008F1DD1">
        <w:t xml:space="preserve">cannot understand how a poisoning is not only possible, but now scientifically a proven fact. </w:t>
      </w:r>
      <w:r>
        <w:t xml:space="preserve">The Truth Committee consists of </w:t>
      </w:r>
      <w:r w:rsidR="000C3E1C">
        <w:t>former</w:t>
      </w:r>
      <w:r>
        <w:t xml:space="preserve"> GBC members</w:t>
      </w:r>
      <w:r w:rsidR="00D92DB2">
        <w:t xml:space="preserve">, </w:t>
      </w:r>
      <w:r>
        <w:t>temple presidents</w:t>
      </w:r>
      <w:r w:rsidR="00D92DB2">
        <w:t>,</w:t>
      </w:r>
      <w:r>
        <w:t xml:space="preserve"> or hard-working devotees</w:t>
      </w:r>
      <w:r w:rsidR="000C3E1C">
        <w:t>, many</w:t>
      </w:r>
      <w:r>
        <w:t xml:space="preserve"> in ISKCON for decades</w:t>
      </w:r>
      <w:r w:rsidR="008F1DD1">
        <w:t xml:space="preserve">. </w:t>
      </w:r>
      <w:r w:rsidR="000C3E1C">
        <w:t>They</w:t>
      </w:r>
      <w:r w:rsidR="008F1DD1">
        <w:t xml:space="preserve"> follow the principles, chant </w:t>
      </w:r>
      <w:r w:rsidR="000C3E1C">
        <w:t>their</w:t>
      </w:r>
      <w:r w:rsidR="008F1DD1">
        <w:t xml:space="preserve"> rounds, and want </w:t>
      </w:r>
      <w:proofErr w:type="spellStart"/>
      <w:r w:rsidR="008F1DD1">
        <w:t>Srila</w:t>
      </w:r>
      <w:proofErr w:type="spellEnd"/>
      <w:r w:rsidR="008F1DD1">
        <w:t xml:space="preserve"> </w:t>
      </w:r>
      <w:proofErr w:type="spellStart"/>
      <w:r w:rsidR="008F1DD1">
        <w:t>Prabhupada’s</w:t>
      </w:r>
      <w:proofErr w:type="spellEnd"/>
      <w:r w:rsidR="008F1DD1">
        <w:t xml:space="preserve"> mission to be restored. The institutional leadership hates </w:t>
      </w:r>
      <w:r w:rsidR="000C3E1C">
        <w:t>them</w:t>
      </w:r>
      <w:r w:rsidR="008F1DD1">
        <w:t xml:space="preserve"> because </w:t>
      </w:r>
      <w:r w:rsidR="000C3E1C">
        <w:t>they</w:t>
      </w:r>
      <w:r w:rsidR="008F1DD1">
        <w:t xml:space="preserve"> speak the truth and are a threat to their corrupt </w:t>
      </w:r>
      <w:r w:rsidR="000C3E1C">
        <w:t>regime</w:t>
      </w:r>
      <w:r w:rsidR="008F1DD1">
        <w:t>.</w:t>
      </w:r>
    </w:p>
    <w:p w:rsidR="004E1869" w:rsidRPr="006025A0" w:rsidRDefault="008F1DD1" w:rsidP="00BB124E">
      <w:pPr>
        <w:spacing w:after="0" w:line="240" w:lineRule="auto"/>
        <w:ind w:firstLine="720"/>
        <w:jc w:val="both"/>
      </w:pPr>
      <w:r>
        <w:t xml:space="preserve">This </w:t>
      </w:r>
      <w:r w:rsidR="0058683F">
        <w:t xml:space="preserve">same </w:t>
      </w:r>
      <w:r>
        <w:t xml:space="preserve">ISKCON </w:t>
      </w:r>
      <w:proofErr w:type="spellStart"/>
      <w:r>
        <w:t>sannyasi</w:t>
      </w:r>
      <w:proofErr w:type="spellEnd"/>
      <w:r>
        <w:t xml:space="preserve"> guru wrote</w:t>
      </w:r>
      <w:r w:rsidRPr="008F1DD1">
        <w:t xml:space="preserve"> </w:t>
      </w:r>
      <w:r>
        <w:t>further:</w:t>
      </w:r>
    </w:p>
    <w:p w:rsidR="006025A0" w:rsidRDefault="008F1DD1" w:rsidP="008F1DD1">
      <w:pPr>
        <w:spacing w:after="0" w:line="240" w:lineRule="auto"/>
        <w:ind w:firstLine="720"/>
        <w:jc w:val="both"/>
        <w:rPr>
          <w:i/>
        </w:rPr>
      </w:pPr>
      <w:r>
        <w:rPr>
          <w:i/>
        </w:rPr>
        <w:t>“</w:t>
      </w:r>
      <w:r w:rsidR="006025A0" w:rsidRPr="006025A0">
        <w:rPr>
          <w:i/>
        </w:rPr>
        <w:t>This is such a heavy accusation that all the purported evidence needs</w:t>
      </w:r>
      <w:r w:rsidR="006025A0">
        <w:rPr>
          <w:i/>
        </w:rPr>
        <w:t xml:space="preserve"> </w:t>
      </w:r>
      <w:r w:rsidR="006025A0" w:rsidRPr="006025A0">
        <w:rPr>
          <w:i/>
        </w:rPr>
        <w:t>to be assessed by neutral parties before coming to such a damning</w:t>
      </w:r>
      <w:r w:rsidR="006025A0">
        <w:rPr>
          <w:i/>
        </w:rPr>
        <w:t xml:space="preserve"> </w:t>
      </w:r>
      <w:r w:rsidR="006025A0" w:rsidRPr="006025A0">
        <w:rPr>
          <w:i/>
        </w:rPr>
        <w:t>conclusion. There are all kinds of possible variables, plus the</w:t>
      </w:r>
      <w:r w:rsidR="006025A0">
        <w:rPr>
          <w:i/>
        </w:rPr>
        <w:t xml:space="preserve"> </w:t>
      </w:r>
      <w:r w:rsidR="006025A0" w:rsidRPr="006025A0">
        <w:rPr>
          <w:i/>
        </w:rPr>
        <w:t xml:space="preserve">consideration that the proffered evidence </w:t>
      </w:r>
      <w:r>
        <w:rPr>
          <w:i/>
        </w:rPr>
        <w:t>is</w:t>
      </w:r>
      <w:r w:rsidR="006025A0" w:rsidRPr="006025A0">
        <w:rPr>
          <w:i/>
        </w:rPr>
        <w:t xml:space="preserve"> presented by persons who</w:t>
      </w:r>
      <w:r w:rsidR="006025A0">
        <w:rPr>
          <w:i/>
        </w:rPr>
        <w:t xml:space="preserve"> </w:t>
      </w:r>
      <w:r>
        <w:rPr>
          <w:i/>
        </w:rPr>
        <w:t>believed</w:t>
      </w:r>
      <w:r w:rsidR="006025A0" w:rsidRPr="006025A0">
        <w:rPr>
          <w:i/>
        </w:rPr>
        <w:t xml:space="preserve"> or </w:t>
      </w:r>
      <w:r>
        <w:rPr>
          <w:i/>
        </w:rPr>
        <w:t>strongly suspected</w:t>
      </w:r>
      <w:r w:rsidR="006025A0" w:rsidRPr="006025A0">
        <w:rPr>
          <w:i/>
        </w:rPr>
        <w:t xml:space="preserve"> that </w:t>
      </w:r>
      <w:proofErr w:type="spellStart"/>
      <w:r w:rsidR="006025A0" w:rsidRPr="006025A0">
        <w:rPr>
          <w:i/>
        </w:rPr>
        <w:t>Srila</w:t>
      </w:r>
      <w:proofErr w:type="spellEnd"/>
      <w:r w:rsidR="006025A0" w:rsidRPr="006025A0">
        <w:rPr>
          <w:i/>
        </w:rPr>
        <w:t xml:space="preserve"> </w:t>
      </w:r>
      <w:proofErr w:type="spellStart"/>
      <w:r w:rsidR="006025A0" w:rsidRPr="006025A0">
        <w:rPr>
          <w:i/>
        </w:rPr>
        <w:t>Prabhupada</w:t>
      </w:r>
      <w:proofErr w:type="spellEnd"/>
      <w:r w:rsidR="006025A0">
        <w:rPr>
          <w:i/>
        </w:rPr>
        <w:t xml:space="preserve"> </w:t>
      </w:r>
      <w:r w:rsidR="006025A0" w:rsidRPr="006025A0">
        <w:rPr>
          <w:i/>
        </w:rPr>
        <w:t>had been poisoned.</w:t>
      </w:r>
      <w:r w:rsidR="006025A0">
        <w:rPr>
          <w:i/>
        </w:rPr>
        <w:t xml:space="preserve"> </w:t>
      </w:r>
      <w:r w:rsidR="006025A0" w:rsidRPr="006025A0">
        <w:rPr>
          <w:i/>
        </w:rPr>
        <w:t>You are so confident of the guilty verdict that you widely publicize it. Yet</w:t>
      </w:r>
      <w:r w:rsidR="006025A0">
        <w:rPr>
          <w:i/>
        </w:rPr>
        <w:t xml:space="preserve"> </w:t>
      </w:r>
      <w:r w:rsidR="006025A0" w:rsidRPr="006025A0">
        <w:rPr>
          <w:i/>
        </w:rPr>
        <w:t>you will not submit to a court of law, where truly such matters belong. There is no statute of limitations on murder; the state is required to take</w:t>
      </w:r>
      <w:r w:rsidR="006025A0">
        <w:rPr>
          <w:i/>
        </w:rPr>
        <w:t xml:space="preserve"> </w:t>
      </w:r>
      <w:r w:rsidR="006025A0" w:rsidRPr="006025A0">
        <w:rPr>
          <w:i/>
        </w:rPr>
        <w:t>up such cases. Murder is not the same as child abuse. It can be forensically tested by getting a tissue sample</w:t>
      </w:r>
      <w:r w:rsidR="006025A0">
        <w:rPr>
          <w:i/>
        </w:rPr>
        <w:t xml:space="preserve"> </w:t>
      </w:r>
      <w:r w:rsidR="006025A0" w:rsidRPr="006025A0">
        <w:rPr>
          <w:i/>
        </w:rPr>
        <w:t xml:space="preserve">from the body - a small side tunnel can be dug under the </w:t>
      </w:r>
      <w:proofErr w:type="spellStart"/>
      <w:r w:rsidR="006025A0" w:rsidRPr="006025A0">
        <w:rPr>
          <w:i/>
        </w:rPr>
        <w:t>samadhi</w:t>
      </w:r>
      <w:proofErr w:type="spellEnd"/>
      <w:r w:rsidR="006025A0" w:rsidRPr="006025A0">
        <w:rPr>
          <w:i/>
        </w:rPr>
        <w:t xml:space="preserve"> and a tiny</w:t>
      </w:r>
      <w:r w:rsidR="006025A0">
        <w:rPr>
          <w:i/>
        </w:rPr>
        <w:t xml:space="preserve"> </w:t>
      </w:r>
      <w:r>
        <w:rPr>
          <w:i/>
        </w:rPr>
        <w:t>tissue sample can be taken to decide</w:t>
      </w:r>
      <w:r w:rsidR="006025A0">
        <w:rPr>
          <w:i/>
        </w:rPr>
        <w:t xml:space="preserve"> </w:t>
      </w:r>
      <w:r w:rsidR="006025A0" w:rsidRPr="006025A0">
        <w:rPr>
          <w:i/>
        </w:rPr>
        <w:t>once and for all.</w:t>
      </w:r>
      <w:r>
        <w:rPr>
          <w:i/>
        </w:rPr>
        <w:t>”</w:t>
      </w:r>
    </w:p>
    <w:p w:rsidR="0058683F" w:rsidRPr="000E5069" w:rsidRDefault="00CA547E" w:rsidP="006025A0">
      <w:pPr>
        <w:spacing w:after="0" w:line="240" w:lineRule="auto"/>
        <w:jc w:val="both"/>
      </w:pPr>
      <w:r>
        <w:rPr>
          <w:i/>
        </w:rPr>
        <w:tab/>
      </w:r>
      <w:r w:rsidR="000C3E1C">
        <w:rPr>
          <w:b/>
        </w:rPr>
        <w:t>Just for the record… the Truth C</w:t>
      </w:r>
      <w:r w:rsidR="0058683F" w:rsidRPr="0058683F">
        <w:rPr>
          <w:b/>
        </w:rPr>
        <w:t>ommittee does not favor any kind o</w:t>
      </w:r>
      <w:r w:rsidR="000C3E1C">
        <w:rPr>
          <w:b/>
        </w:rPr>
        <w:t xml:space="preserve">f exhumation or disturbance to </w:t>
      </w:r>
      <w:proofErr w:type="spellStart"/>
      <w:r w:rsidR="000C3E1C">
        <w:rPr>
          <w:b/>
        </w:rPr>
        <w:t>S</w:t>
      </w:r>
      <w:r w:rsidR="0058683F" w:rsidRPr="0058683F">
        <w:rPr>
          <w:b/>
        </w:rPr>
        <w:t>rila</w:t>
      </w:r>
      <w:proofErr w:type="spellEnd"/>
      <w:r w:rsidR="0058683F" w:rsidRPr="0058683F">
        <w:rPr>
          <w:b/>
        </w:rPr>
        <w:t xml:space="preserve"> </w:t>
      </w:r>
      <w:proofErr w:type="spellStart"/>
      <w:r w:rsidR="0058683F" w:rsidRPr="0058683F">
        <w:rPr>
          <w:b/>
        </w:rPr>
        <w:t>Prabhupada’s</w:t>
      </w:r>
      <w:proofErr w:type="spellEnd"/>
      <w:r w:rsidR="0058683F" w:rsidRPr="0058683F">
        <w:rPr>
          <w:b/>
        </w:rPr>
        <w:t xml:space="preserve"> Samadhi.</w:t>
      </w:r>
      <w:r w:rsidR="0058683F">
        <w:rPr>
          <w:i/>
        </w:rPr>
        <w:t xml:space="preserve"> </w:t>
      </w:r>
      <w:r w:rsidR="000E5069" w:rsidRPr="006025A0">
        <w:t xml:space="preserve">Only the Indian government could </w:t>
      </w:r>
      <w:r w:rsidR="000C3E1C">
        <w:t>do such a thing, and the ISKCON misleaders’ obstruction and failure to honestly investigate the matter will be to blame.</w:t>
      </w:r>
      <w:r w:rsidR="000E5069" w:rsidRPr="006025A0">
        <w:t xml:space="preserve"> </w:t>
      </w:r>
      <w:r w:rsidR="000C3E1C">
        <w:t>This is what “take it to the police” will result in.</w:t>
      </w:r>
    </w:p>
    <w:p w:rsidR="006025A0" w:rsidRDefault="0058683F" w:rsidP="0058683F">
      <w:pPr>
        <w:spacing w:after="0" w:line="240" w:lineRule="auto"/>
        <w:ind w:firstLine="720"/>
        <w:jc w:val="both"/>
      </w:pPr>
      <w:r>
        <w:t>As for being bold in our stand</w:t>
      </w:r>
      <w:r w:rsidR="00CA547E">
        <w:t>, we have yet to hear of any plausible variables or alternative explanations</w:t>
      </w:r>
      <w:r>
        <w:t xml:space="preserve"> to the evidence</w:t>
      </w:r>
      <w:r w:rsidR="00CA547E">
        <w:t>. Again, unless one knows the full evidential picture, he will not see the reality of the situation.</w:t>
      </w:r>
      <w:r w:rsidR="00AC6116">
        <w:t xml:space="preserve"> We waited 18 years hoping for other explanations and for others to take up the </w:t>
      </w:r>
      <w:r>
        <w:t>investigation, and</w:t>
      </w:r>
      <w:r w:rsidR="00AC6116">
        <w:t xml:space="preserve"> now we are resolved to see it through to the end. </w:t>
      </w:r>
      <w:proofErr w:type="spellStart"/>
      <w:r w:rsidR="00AC6116">
        <w:t>Srila</w:t>
      </w:r>
      <w:proofErr w:type="spellEnd"/>
      <w:r w:rsidR="00AC6116">
        <w:t xml:space="preserve"> </w:t>
      </w:r>
      <w:proofErr w:type="spellStart"/>
      <w:r w:rsidR="00AC6116">
        <w:t>Prabhupada’s</w:t>
      </w:r>
      <w:proofErr w:type="spellEnd"/>
      <w:r w:rsidR="00AC6116">
        <w:t xml:space="preserve"> poisoning has been uncovered and there will be no more burying it again with institutional obstruction. We do not at all enjoy this task, </w:t>
      </w:r>
      <w:r>
        <w:t xml:space="preserve">and greatly suffer our burden as the messenger, </w:t>
      </w:r>
      <w:r w:rsidR="00AC6116">
        <w:t>but the truth must be known.</w:t>
      </w:r>
      <w:r>
        <w:t xml:space="preserve"> </w:t>
      </w:r>
    </w:p>
    <w:p w:rsidR="006025A0" w:rsidRPr="006025A0" w:rsidRDefault="006025A0" w:rsidP="00AC6116">
      <w:pPr>
        <w:spacing w:after="0" w:line="240" w:lineRule="auto"/>
        <w:ind w:firstLine="720"/>
        <w:jc w:val="both"/>
      </w:pPr>
      <w:r w:rsidRPr="006025A0">
        <w:t xml:space="preserve">Yes, it is so heavy </w:t>
      </w:r>
      <w:r w:rsidR="0058683F">
        <w:t>how the</w:t>
      </w:r>
      <w:r w:rsidRPr="006025A0">
        <w:t xml:space="preserve"> evidence </w:t>
      </w:r>
      <w:r w:rsidR="0058683F">
        <w:t>points to</w:t>
      </w:r>
      <w:r w:rsidRPr="006025A0">
        <w:t xml:space="preserve"> the suspects and to state that </w:t>
      </w:r>
      <w:proofErr w:type="spellStart"/>
      <w:r w:rsidRPr="006025A0">
        <w:t>Srila</w:t>
      </w:r>
      <w:proofErr w:type="spellEnd"/>
      <w:r w:rsidRPr="006025A0">
        <w:t xml:space="preserve"> </w:t>
      </w:r>
      <w:proofErr w:type="spellStart"/>
      <w:r w:rsidRPr="006025A0">
        <w:t>Prabhupada</w:t>
      </w:r>
      <w:proofErr w:type="spellEnd"/>
      <w:r w:rsidRPr="006025A0">
        <w:t xml:space="preserve"> was definitely maliciously poisoned. But anyone who comes to honestly understand the total evidence wil</w:t>
      </w:r>
      <w:r w:rsidR="00AC6116">
        <w:t xml:space="preserve">l have to admit the truth of it, and acknowledge it, and live with it, and do what </w:t>
      </w:r>
      <w:r w:rsidR="0058683F">
        <w:t>their</w:t>
      </w:r>
      <w:r w:rsidR="00AC6116">
        <w:t xml:space="preserve"> conscience dictates, starting with cleaning </w:t>
      </w:r>
      <w:proofErr w:type="spellStart"/>
      <w:r w:rsidR="00AC6116">
        <w:t>Srila</w:t>
      </w:r>
      <w:proofErr w:type="spellEnd"/>
      <w:r w:rsidR="00AC6116">
        <w:t xml:space="preserve"> </w:t>
      </w:r>
      <w:proofErr w:type="spellStart"/>
      <w:r w:rsidR="00AC6116">
        <w:t>Prabhupada’s</w:t>
      </w:r>
      <w:proofErr w:type="spellEnd"/>
      <w:r w:rsidR="00AC6116">
        <w:t xml:space="preserve"> poisoners</w:t>
      </w:r>
      <w:r w:rsidR="0058683F">
        <w:t xml:space="preserve"> out of the institution and undoing </w:t>
      </w:r>
      <w:r w:rsidR="000D4D94">
        <w:t>all that the poisoners</w:t>
      </w:r>
      <w:r w:rsidR="00AC6116">
        <w:t xml:space="preserve"> have done since 1977.</w:t>
      </w:r>
      <w:r w:rsidRPr="006025A0">
        <w:t xml:space="preserve"> </w:t>
      </w:r>
      <w:r w:rsidR="0013313E">
        <w:t xml:space="preserve">All the many years of research has been </w:t>
      </w:r>
      <w:r w:rsidRPr="006025A0">
        <w:t>compil</w:t>
      </w:r>
      <w:r w:rsidR="0013313E">
        <w:t xml:space="preserve">ed </w:t>
      </w:r>
      <w:r w:rsidRPr="006025A0">
        <w:t>into a</w:t>
      </w:r>
      <w:r w:rsidR="0013313E">
        <w:t>n online reference</w:t>
      </w:r>
      <w:r w:rsidRPr="006025A0">
        <w:t xml:space="preserve"> presentation </w:t>
      </w:r>
      <w:r w:rsidR="0013313E">
        <w:t xml:space="preserve">titled </w:t>
      </w:r>
      <w:r w:rsidR="0013313E" w:rsidRPr="0058683F">
        <w:rPr>
          <w:b/>
          <w:i/>
        </w:rPr>
        <w:t>Kill Guru, Become Guru</w:t>
      </w:r>
      <w:r w:rsidR="0013313E">
        <w:t>. I</w:t>
      </w:r>
      <w:r w:rsidRPr="006025A0">
        <w:t>t</w:t>
      </w:r>
      <w:r w:rsidR="0013313E">
        <w:t xml:space="preserve"> is straight facts and evidence with no ulterior agenda: look and see for yourself, please.</w:t>
      </w:r>
    </w:p>
    <w:p w:rsidR="006025A0" w:rsidRDefault="0013313E" w:rsidP="0013313E">
      <w:pPr>
        <w:spacing w:after="0" w:line="240" w:lineRule="auto"/>
        <w:ind w:firstLine="720"/>
        <w:jc w:val="both"/>
      </w:pPr>
      <w:r>
        <w:t xml:space="preserve">The blind dishonest </w:t>
      </w:r>
      <w:proofErr w:type="gramStart"/>
      <w:r>
        <w:t>denials of the evidence is</w:t>
      </w:r>
      <w:proofErr w:type="gramEnd"/>
      <w:r>
        <w:t xml:space="preserve"> </w:t>
      </w:r>
      <w:proofErr w:type="spellStart"/>
      <w:r w:rsidR="0058683F">
        <w:t>regretable</w:t>
      </w:r>
      <w:proofErr w:type="spellEnd"/>
      <w:r>
        <w:t>.</w:t>
      </w:r>
      <w:r w:rsidR="006025A0" w:rsidRPr="006025A0">
        <w:t xml:space="preserve"> </w:t>
      </w:r>
      <w:r>
        <w:t xml:space="preserve">This truth </w:t>
      </w:r>
      <w:r w:rsidR="006025A0" w:rsidRPr="006025A0">
        <w:t>has major, earthshaking ramifications for the movement. The ISKCON leaders can sense that it does, and they react by denial, but that will not work for</w:t>
      </w:r>
      <w:r w:rsidR="0058683F">
        <w:t xml:space="preserve"> much</w:t>
      </w:r>
      <w:r w:rsidR="006025A0" w:rsidRPr="006025A0">
        <w:t xml:space="preserve"> long</w:t>
      </w:r>
      <w:r w:rsidR="0058683F">
        <w:t>er</w:t>
      </w:r>
      <w:r w:rsidR="006025A0" w:rsidRPr="006025A0">
        <w:t xml:space="preserve"> because thousands of devotees who </w:t>
      </w:r>
      <w:r w:rsidR="0058683F">
        <w:t>are</w:t>
      </w:r>
      <w:r w:rsidR="006025A0" w:rsidRPr="006025A0">
        <w:t xml:space="preserve"> look</w:t>
      </w:r>
      <w:r w:rsidR="0058683F">
        <w:t>ing</w:t>
      </w:r>
      <w:r w:rsidR="006025A0" w:rsidRPr="006025A0">
        <w:t xml:space="preserve"> at the evidence with an open mind are becoming convinced. When a threshold of convinced devotees is reached, the existing regime will collapse due to their own mis</w:t>
      </w:r>
      <w:r>
        <w:t>management</w:t>
      </w:r>
      <w:r w:rsidR="006025A0" w:rsidRPr="006025A0">
        <w:t xml:space="preserve"> and disqualifications. The evidence is extremely compelling, </w:t>
      </w:r>
      <w:r w:rsidR="0058683F">
        <w:t>thus their blind denials simply increase</w:t>
      </w:r>
      <w:r w:rsidR="006025A0" w:rsidRPr="006025A0">
        <w:t xml:space="preserve">. </w:t>
      </w:r>
      <w:r>
        <w:t>They are like rabbits closing their eyes when in danger, or like the deer frozen in their tracks by the blinding light of the truth…</w:t>
      </w:r>
    </w:p>
    <w:p w:rsidR="00185A41" w:rsidRDefault="0013313E" w:rsidP="00185A41">
      <w:pPr>
        <w:spacing w:after="0" w:line="240" w:lineRule="auto"/>
        <w:ind w:firstLine="720"/>
        <w:jc w:val="both"/>
      </w:pPr>
      <w:r>
        <w:t xml:space="preserve">We’ve </w:t>
      </w:r>
      <w:r w:rsidR="0058683F">
        <w:t>answered</w:t>
      </w:r>
      <w:r>
        <w:t xml:space="preserve"> all the doubts the institution has thrown out- it was bad medicine, we can’t take what </w:t>
      </w:r>
      <w:proofErr w:type="spellStart"/>
      <w:r>
        <w:t>Srila</w:t>
      </w:r>
      <w:proofErr w:type="spellEnd"/>
      <w:r>
        <w:t xml:space="preserve"> </w:t>
      </w:r>
      <w:proofErr w:type="spellStart"/>
      <w:r>
        <w:t>Prabhupada</w:t>
      </w:r>
      <w:proofErr w:type="spellEnd"/>
      <w:r>
        <w:t xml:space="preserve"> said seriously, such a thing is impossible, there were only loving disciples, Krishna would have not allowed a poisoning, </w:t>
      </w:r>
      <w:proofErr w:type="spellStart"/>
      <w:r>
        <w:t>Srila</w:t>
      </w:r>
      <w:proofErr w:type="spellEnd"/>
      <w:r>
        <w:t xml:space="preserve"> </w:t>
      </w:r>
      <w:proofErr w:type="spellStart"/>
      <w:r>
        <w:t>Prabhupada</w:t>
      </w:r>
      <w:proofErr w:type="spellEnd"/>
      <w:r>
        <w:t xml:space="preserve"> would have known and stopped the poisoning, all these and other false theories and defective objections have been answered in our book and videos. </w:t>
      </w:r>
      <w:r w:rsidR="00185A41">
        <w:t>See the film POISONING OBJECTIONS ANSWERED:</w:t>
      </w:r>
    </w:p>
    <w:p w:rsidR="0058683F" w:rsidRPr="00185A41" w:rsidRDefault="00185A41" w:rsidP="00185A41">
      <w:pPr>
        <w:spacing w:after="0" w:line="240" w:lineRule="auto"/>
        <w:ind w:firstLine="720"/>
        <w:jc w:val="both"/>
        <w:rPr>
          <w:b/>
        </w:rPr>
      </w:pPr>
      <w:r w:rsidRPr="00185A41">
        <w:rPr>
          <w:b/>
        </w:rPr>
        <w:t>https://www.youtube.com/watch?v=gOLeHjRhZMc</w:t>
      </w:r>
    </w:p>
    <w:p w:rsidR="006025A0" w:rsidRDefault="00185A41" w:rsidP="0013313E">
      <w:pPr>
        <w:spacing w:after="0" w:line="240" w:lineRule="auto"/>
        <w:ind w:firstLine="720"/>
        <w:jc w:val="both"/>
      </w:pPr>
      <w:r>
        <w:t>T</w:t>
      </w:r>
      <w:r w:rsidR="0013313E">
        <w:t>he noise of protest is fading away, slowly but surely, as this truth is being accepted</w:t>
      </w:r>
      <w:r>
        <w:t xml:space="preserve">, </w:t>
      </w:r>
      <w:r w:rsidR="003B66EC">
        <w:t xml:space="preserve">and </w:t>
      </w:r>
      <w:r w:rsidR="0013313E">
        <w:t>the in</w:t>
      </w:r>
      <w:r>
        <w:t>stitution’s bucket of denials</w:t>
      </w:r>
      <w:r w:rsidR="0013313E">
        <w:t xml:space="preserve"> now empty.</w:t>
      </w:r>
      <w:r w:rsidR="00297C13">
        <w:t xml:space="preserve"> S</w:t>
      </w:r>
      <w:r w:rsidR="006025A0" w:rsidRPr="006025A0">
        <w:t xml:space="preserve">enior disciples, headed by </w:t>
      </w:r>
      <w:proofErr w:type="spellStart"/>
      <w:r w:rsidR="006025A0" w:rsidRPr="006025A0">
        <w:t>Tamal</w:t>
      </w:r>
      <w:proofErr w:type="spellEnd"/>
      <w:r w:rsidR="006025A0" w:rsidRPr="006025A0">
        <w:t xml:space="preserve">, </w:t>
      </w:r>
      <w:r>
        <w:t>apparently</w:t>
      </w:r>
      <w:r w:rsidR="006025A0" w:rsidRPr="006025A0">
        <w:t xml:space="preserve"> poisoned </w:t>
      </w:r>
      <w:proofErr w:type="spellStart"/>
      <w:r w:rsidR="006025A0" w:rsidRPr="006025A0">
        <w:t>Srila</w:t>
      </w:r>
      <w:proofErr w:type="spellEnd"/>
      <w:r w:rsidR="006025A0" w:rsidRPr="006025A0">
        <w:t xml:space="preserve"> </w:t>
      </w:r>
      <w:proofErr w:type="spellStart"/>
      <w:r w:rsidR="006025A0" w:rsidRPr="006025A0">
        <w:lastRenderedPageBreak/>
        <w:t>Prabhupada</w:t>
      </w:r>
      <w:proofErr w:type="spellEnd"/>
      <w:r w:rsidR="006025A0" w:rsidRPr="006025A0">
        <w:t xml:space="preserve"> throughout 1977 to more quickly remove him so they could hijack the institution and take his place as the next </w:t>
      </w:r>
      <w:proofErr w:type="spellStart"/>
      <w:r w:rsidR="006025A0" w:rsidRPr="006025A0">
        <w:t>acharyas</w:t>
      </w:r>
      <w:proofErr w:type="spellEnd"/>
      <w:r w:rsidR="006025A0" w:rsidRPr="006025A0">
        <w:t xml:space="preserve">... </w:t>
      </w:r>
      <w:r>
        <w:t xml:space="preserve">which they in fact did as </w:t>
      </w:r>
      <w:r w:rsidR="006025A0" w:rsidRPr="006025A0">
        <w:t xml:space="preserve">zonal </w:t>
      </w:r>
      <w:proofErr w:type="spellStart"/>
      <w:r w:rsidR="006025A0" w:rsidRPr="006025A0">
        <w:t>acharyas</w:t>
      </w:r>
      <w:proofErr w:type="spellEnd"/>
      <w:r w:rsidR="006025A0" w:rsidRPr="006025A0">
        <w:t xml:space="preserve">. </w:t>
      </w:r>
      <w:r w:rsidR="00297C13">
        <w:t xml:space="preserve">They claimed to be pure devotees, </w:t>
      </w:r>
      <w:r>
        <w:t xml:space="preserve">to be </w:t>
      </w:r>
      <w:r w:rsidR="00297C13">
        <w:t xml:space="preserve">empowered by </w:t>
      </w:r>
      <w:proofErr w:type="spellStart"/>
      <w:r w:rsidR="00297C13">
        <w:t>Srila</w:t>
      </w:r>
      <w:proofErr w:type="spellEnd"/>
      <w:r w:rsidR="00297C13">
        <w:t xml:space="preserve"> </w:t>
      </w:r>
      <w:proofErr w:type="spellStart"/>
      <w:r w:rsidR="00297C13">
        <w:t>Prabhup</w:t>
      </w:r>
      <w:r>
        <w:t>ada</w:t>
      </w:r>
      <w:proofErr w:type="spellEnd"/>
      <w:r>
        <w:t xml:space="preserve">, that they were </w:t>
      </w:r>
      <w:proofErr w:type="spellStart"/>
      <w:r>
        <w:t>shaktyavesa</w:t>
      </w:r>
      <w:proofErr w:type="spellEnd"/>
      <w:r>
        <w:t>;</w:t>
      </w:r>
      <w:r w:rsidR="00297C13">
        <w:t xml:space="preserve"> this is the history of ISKCON. </w:t>
      </w:r>
      <w:r w:rsidR="006025A0" w:rsidRPr="006025A0">
        <w:t>And the</w:t>
      </w:r>
      <w:r>
        <w:t>se poisoner hijackers</w:t>
      </w:r>
      <w:r w:rsidR="006025A0" w:rsidRPr="006025A0">
        <w:t xml:space="preserve"> steered the mission in deviant ways </w:t>
      </w:r>
      <w:r w:rsidR="00297C13">
        <w:t>to suit their personal agendas.</w:t>
      </w:r>
      <w:r w:rsidR="006025A0" w:rsidRPr="006025A0">
        <w:t xml:space="preserve"> </w:t>
      </w:r>
      <w:r w:rsidR="00297C13">
        <w:t>Now, four decades later, devotees tend to get lost in the forest and c</w:t>
      </w:r>
      <w:r>
        <w:t>annot see the trees around them because</w:t>
      </w:r>
      <w:r w:rsidR="006025A0" w:rsidRPr="006025A0">
        <w:t xml:space="preserve"> </w:t>
      </w:r>
      <w:r>
        <w:t>of the</w:t>
      </w:r>
      <w:r w:rsidR="006025A0" w:rsidRPr="006025A0">
        <w:t xml:space="preserve"> very heavy repression to honest open thinking</w:t>
      </w:r>
      <w:r w:rsidR="00297C13">
        <w:t xml:space="preserve">. </w:t>
      </w:r>
      <w:r w:rsidR="006025A0" w:rsidRPr="006025A0">
        <w:t>That is the ISKCON atmosphere.</w:t>
      </w:r>
      <w:r w:rsidRPr="00185A41">
        <w:t xml:space="preserve"> </w:t>
      </w:r>
      <w:r>
        <w:t xml:space="preserve">But to those on the outside, it is all </w:t>
      </w:r>
      <w:r w:rsidR="003B66EC">
        <w:t>quite</w:t>
      </w:r>
      <w:r>
        <w:t xml:space="preserve"> obvious.</w:t>
      </w:r>
    </w:p>
    <w:p w:rsidR="00297C13" w:rsidRDefault="00185A41" w:rsidP="0013313E">
      <w:pPr>
        <w:spacing w:after="0" w:line="240" w:lineRule="auto"/>
        <w:ind w:firstLine="720"/>
        <w:jc w:val="both"/>
      </w:pPr>
      <w:r>
        <w:t xml:space="preserve">Most of the objections refer to the misconception that it is not possible that </w:t>
      </w:r>
      <w:proofErr w:type="spellStart"/>
      <w:r>
        <w:t>Srila</w:t>
      </w:r>
      <w:proofErr w:type="spellEnd"/>
      <w:r>
        <w:t xml:space="preserve"> </w:t>
      </w:r>
      <w:proofErr w:type="spellStart"/>
      <w:r>
        <w:t>Prabhupada</w:t>
      </w:r>
      <w:proofErr w:type="spellEnd"/>
      <w:r>
        <w:t xml:space="preserve"> could have been poisoned due to Krishna’s protection of a pure devotee. </w:t>
      </w:r>
      <w:r w:rsidR="003B66EC">
        <w:t xml:space="preserve">But is a pure devotee’s departure due to diabetes Krishna’s protection and by poisoning not? </w:t>
      </w:r>
      <w:proofErr w:type="gramStart"/>
      <w:r w:rsidR="00F913EF">
        <w:t xml:space="preserve">Regarding whether an </w:t>
      </w:r>
      <w:proofErr w:type="spellStart"/>
      <w:r w:rsidR="00F913EF">
        <w:t>acharya</w:t>
      </w:r>
      <w:proofErr w:type="spellEnd"/>
      <w:r w:rsidR="00F913EF">
        <w:t xml:space="preserve"> can be poisoned: the </w:t>
      </w:r>
      <w:r>
        <w:t xml:space="preserve">actual </w:t>
      </w:r>
      <w:r w:rsidR="00F913EF">
        <w:t xml:space="preserve">history of </w:t>
      </w:r>
      <w:proofErr w:type="spellStart"/>
      <w:r w:rsidR="00F913EF">
        <w:t>Ramanujacharya</w:t>
      </w:r>
      <w:proofErr w:type="spellEnd"/>
      <w:r w:rsidR="00F913EF">
        <w:t xml:space="preserve"> is that he was also poisoned, although he did not depart at that time because his mission was not yet complete, whereas apparently </w:t>
      </w:r>
      <w:proofErr w:type="spellStart"/>
      <w:r w:rsidR="00F913EF">
        <w:t>Srila</w:t>
      </w:r>
      <w:proofErr w:type="spellEnd"/>
      <w:r w:rsidR="00F913EF">
        <w:t xml:space="preserve"> </w:t>
      </w:r>
      <w:proofErr w:type="spellStart"/>
      <w:r w:rsidR="00F913EF">
        <w:t>Prahupada’s</w:t>
      </w:r>
      <w:proofErr w:type="spellEnd"/>
      <w:r w:rsidR="00F913EF">
        <w:t xml:space="preserve"> mission was complete.</w:t>
      </w:r>
      <w:proofErr w:type="gramEnd"/>
      <w:r>
        <w:t xml:space="preserve"> </w:t>
      </w:r>
    </w:p>
    <w:p w:rsidR="00F913EF" w:rsidRDefault="00F913EF" w:rsidP="00F913EF">
      <w:pPr>
        <w:spacing w:after="0" w:line="240" w:lineRule="auto"/>
        <w:ind w:firstLine="720"/>
        <w:jc w:val="both"/>
        <w:rPr>
          <w:i/>
        </w:rPr>
      </w:pPr>
      <w:r w:rsidRPr="00F913EF">
        <w:rPr>
          <w:i/>
        </w:rPr>
        <w:t xml:space="preserve">"One day in the evening </w:t>
      </w:r>
      <w:proofErr w:type="spellStart"/>
      <w:r w:rsidRPr="00F913EF">
        <w:rPr>
          <w:i/>
        </w:rPr>
        <w:t>Ramanuja</w:t>
      </w:r>
      <w:proofErr w:type="spellEnd"/>
      <w:r w:rsidRPr="00F913EF">
        <w:rPr>
          <w:i/>
        </w:rPr>
        <w:t xml:space="preserve"> went to the temple to have </w:t>
      </w:r>
      <w:proofErr w:type="spellStart"/>
      <w:r w:rsidRPr="00F913EF">
        <w:rPr>
          <w:i/>
        </w:rPr>
        <w:t>darsan</w:t>
      </w:r>
      <w:proofErr w:type="spellEnd"/>
      <w:r w:rsidRPr="00F913EF">
        <w:rPr>
          <w:i/>
        </w:rPr>
        <w:t xml:space="preserve"> of the Lord. The high priest </w:t>
      </w:r>
      <w:r>
        <w:rPr>
          <w:i/>
        </w:rPr>
        <w:t>[…]</w:t>
      </w:r>
      <w:r w:rsidRPr="00F913EF">
        <w:rPr>
          <w:i/>
        </w:rPr>
        <w:t xml:space="preserve"> gave him some of the sacramental water laced with a virulent poison. </w:t>
      </w:r>
      <w:proofErr w:type="spellStart"/>
      <w:r w:rsidRPr="00F913EF">
        <w:rPr>
          <w:i/>
        </w:rPr>
        <w:t>Ramanuja</w:t>
      </w:r>
      <w:proofErr w:type="spellEnd"/>
      <w:r w:rsidRPr="00F913EF">
        <w:rPr>
          <w:i/>
        </w:rPr>
        <w:t xml:space="preserve"> went into a trance-like state and staggered out of the temple. The next morning instead of seeing the smoke from his funeral pyre the high priest saw </w:t>
      </w:r>
      <w:proofErr w:type="spellStart"/>
      <w:r w:rsidRPr="00F913EF">
        <w:rPr>
          <w:i/>
        </w:rPr>
        <w:t>Ramanuja</w:t>
      </w:r>
      <w:proofErr w:type="spellEnd"/>
      <w:r w:rsidRPr="00F913EF">
        <w:rPr>
          <w:i/>
        </w:rPr>
        <w:t xml:space="preserve"> is a state of spiritual ecstasy with tears flowing down his cheeks. </w:t>
      </w:r>
      <w:proofErr w:type="spellStart"/>
      <w:r w:rsidRPr="00F913EF">
        <w:rPr>
          <w:i/>
        </w:rPr>
        <w:t>Ramanuja</w:t>
      </w:r>
      <w:proofErr w:type="spellEnd"/>
      <w:r w:rsidRPr="00F913EF">
        <w:rPr>
          <w:i/>
        </w:rPr>
        <w:t xml:space="preserve"> had lost all body consciousness and was absorbed in the beatific vision of the Lord. The high priest was filled with remorse and threw himself at the feet of </w:t>
      </w:r>
      <w:proofErr w:type="spellStart"/>
      <w:r w:rsidRPr="00F913EF">
        <w:rPr>
          <w:i/>
        </w:rPr>
        <w:t>Ramanuja</w:t>
      </w:r>
      <w:proofErr w:type="spellEnd"/>
      <w:r w:rsidR="00185A41">
        <w:rPr>
          <w:i/>
        </w:rPr>
        <w:t>,</w:t>
      </w:r>
      <w:r w:rsidRPr="00F913EF">
        <w:rPr>
          <w:i/>
        </w:rPr>
        <w:t xml:space="preserve"> beating his head on the ground. </w:t>
      </w:r>
      <w:proofErr w:type="spellStart"/>
      <w:r w:rsidRPr="00F913EF">
        <w:rPr>
          <w:i/>
        </w:rPr>
        <w:t>Ramanuja</w:t>
      </w:r>
      <w:proofErr w:type="spellEnd"/>
      <w:r w:rsidRPr="00F913EF">
        <w:rPr>
          <w:i/>
        </w:rPr>
        <w:t xml:space="preserve"> regained body consciousness and tenderly raised the postulant sinner, forgave him and healed his wounds with his touch." </w:t>
      </w:r>
    </w:p>
    <w:p w:rsidR="00F913EF" w:rsidRPr="00F913EF" w:rsidRDefault="007870F7" w:rsidP="00F913EF">
      <w:pPr>
        <w:spacing w:after="0" w:line="240" w:lineRule="auto"/>
        <w:ind w:firstLine="720"/>
        <w:jc w:val="both"/>
        <w:rPr>
          <w:i/>
        </w:rPr>
      </w:pPr>
      <w:hyperlink r:id="rId9" w:tgtFrame="_blank" w:history="1">
        <w:r w:rsidR="00F913EF" w:rsidRPr="00F913EF">
          <w:rPr>
            <w:rStyle w:val="Hyperlink"/>
            <w:i/>
          </w:rPr>
          <w:t>https://jetuk.org/wp-content/uploads/2014/07/Life-of-Ramanuja.pdf</w:t>
        </w:r>
      </w:hyperlink>
    </w:p>
    <w:p w:rsidR="00F913EF" w:rsidRDefault="00F913EF" w:rsidP="0013313E">
      <w:pPr>
        <w:spacing w:after="0" w:line="240" w:lineRule="auto"/>
        <w:ind w:firstLine="720"/>
        <w:jc w:val="both"/>
      </w:pPr>
      <w:r>
        <w:t xml:space="preserve">This story effectively ends all protests that </w:t>
      </w:r>
      <w:proofErr w:type="spellStart"/>
      <w:r>
        <w:t>Srila</w:t>
      </w:r>
      <w:proofErr w:type="spellEnd"/>
      <w:r>
        <w:t xml:space="preserve"> </w:t>
      </w:r>
      <w:proofErr w:type="spellStart"/>
      <w:r>
        <w:t>Prabhupada</w:t>
      </w:r>
      <w:proofErr w:type="spellEnd"/>
      <w:r>
        <w:t xml:space="preserve"> could not be poisoned because </w:t>
      </w:r>
      <w:r w:rsidR="00185A41">
        <w:t xml:space="preserve">of </w:t>
      </w:r>
      <w:r>
        <w:t xml:space="preserve">this, that, etc… </w:t>
      </w:r>
      <w:r w:rsidR="003B66EC">
        <w:t>J</w:t>
      </w:r>
      <w:r>
        <w:t xml:space="preserve">esus Christ </w:t>
      </w:r>
      <w:r w:rsidR="003B66EC">
        <w:t xml:space="preserve">also </w:t>
      </w:r>
      <w:r>
        <w:t>was</w:t>
      </w:r>
      <w:r w:rsidR="000E5069">
        <w:t xml:space="preserve"> c</w:t>
      </w:r>
      <w:r w:rsidR="003B66EC">
        <w:t>rucified, although not killed; he went on to Kashmir.</w:t>
      </w:r>
      <w:r>
        <w:t xml:space="preserve"> </w:t>
      </w:r>
      <w:proofErr w:type="spellStart"/>
      <w:r>
        <w:t>Srila</w:t>
      </w:r>
      <w:proofErr w:type="spellEnd"/>
      <w:r>
        <w:t xml:space="preserve"> </w:t>
      </w:r>
      <w:proofErr w:type="spellStart"/>
      <w:r>
        <w:t>Prabhupada</w:t>
      </w:r>
      <w:proofErr w:type="spellEnd"/>
      <w:r>
        <w:t xml:space="preserve"> was poisoned, but left </w:t>
      </w:r>
      <w:r w:rsidR="003B66EC">
        <w:t xml:space="preserve">only </w:t>
      </w:r>
      <w:r>
        <w:t xml:space="preserve">when he </w:t>
      </w:r>
      <w:r w:rsidR="003B66EC">
        <w:t>was ready</w:t>
      </w:r>
      <w:r>
        <w:t xml:space="preserve"> to leave. </w:t>
      </w:r>
      <w:proofErr w:type="spellStart"/>
      <w:r w:rsidR="000E5069">
        <w:t>Srila</w:t>
      </w:r>
      <w:proofErr w:type="spellEnd"/>
      <w:r w:rsidR="000E5069">
        <w:t xml:space="preserve"> </w:t>
      </w:r>
      <w:proofErr w:type="spellStart"/>
      <w:r w:rsidR="000E5069">
        <w:t>Prabhupada</w:t>
      </w:r>
      <w:proofErr w:type="spellEnd"/>
      <w:r w:rsidR="000E5069">
        <w:t xml:space="preserve"> somehow waited far longer to leave than what an ordinary man wo</w:t>
      </w:r>
      <w:r w:rsidR="003B66EC">
        <w:t>uld have been able to withstand in terms of such a catastrophic cadmium poisoning.</w:t>
      </w:r>
    </w:p>
    <w:p w:rsidR="000E5069" w:rsidRDefault="00F913EF" w:rsidP="00F913EF">
      <w:pPr>
        <w:spacing w:after="0" w:line="240" w:lineRule="auto"/>
        <w:ind w:firstLine="720"/>
        <w:jc w:val="both"/>
      </w:pPr>
      <w:r>
        <w:t xml:space="preserve">The Truth Committee wants to take this matter to the mundane courts, </w:t>
      </w:r>
      <w:r w:rsidR="006025A0" w:rsidRPr="006025A0">
        <w:t>but ISKCON will use fraud, bribery, political influence, and anything they can to obstruct th</w:t>
      </w:r>
      <w:r w:rsidR="000E5069">
        <w:t>is, while they chide us for not yet doing so.</w:t>
      </w:r>
      <w:r>
        <w:t xml:space="preserve"> </w:t>
      </w:r>
      <w:r w:rsidR="00D32C59">
        <w:t xml:space="preserve">They stonewalled the child abuse investigation and forced the </w:t>
      </w:r>
      <w:proofErr w:type="spellStart"/>
      <w:r w:rsidR="00D32C59">
        <w:t>gurukulis</w:t>
      </w:r>
      <w:proofErr w:type="spellEnd"/>
      <w:r w:rsidR="00D32C59">
        <w:t xml:space="preserve"> to sue them in court. They continue to change </w:t>
      </w:r>
      <w:proofErr w:type="spellStart"/>
      <w:r w:rsidR="00D32C59">
        <w:t>Srila</w:t>
      </w:r>
      <w:proofErr w:type="spellEnd"/>
      <w:r w:rsidR="00D32C59">
        <w:t xml:space="preserve"> </w:t>
      </w:r>
      <w:proofErr w:type="spellStart"/>
      <w:r w:rsidR="00D32C59">
        <w:t>Prabhupada’s</w:t>
      </w:r>
      <w:proofErr w:type="spellEnd"/>
      <w:r w:rsidR="00D32C59">
        <w:t xml:space="preserve"> books bit by bit until they are something else. They have still not </w:t>
      </w:r>
      <w:proofErr w:type="spellStart"/>
      <w:r w:rsidR="000E5069">
        <w:t>shastrically</w:t>
      </w:r>
      <w:proofErr w:type="spellEnd"/>
      <w:r w:rsidR="000E5069">
        <w:t xml:space="preserve"> justified </w:t>
      </w:r>
      <w:r w:rsidR="00D32C59">
        <w:t xml:space="preserve">their concocted </w:t>
      </w:r>
      <w:r w:rsidR="000E5069">
        <w:t>voted guru system</w:t>
      </w:r>
      <w:r w:rsidR="00D32C59">
        <w:t xml:space="preserve"> even though resolving more than once to do so. They suspended some gurus for sexual improprieties and then later reinstated them again as deliverers of the fallen so</w:t>
      </w:r>
      <w:r w:rsidR="000E5069">
        <w:t>uls. How much chicanery and farce</w:t>
      </w:r>
      <w:r w:rsidR="00D32C59">
        <w:t xml:space="preserve"> does it take to see that the institutional misleaders are dedicated to untruth? Do not cooperate</w:t>
      </w:r>
      <w:r w:rsidR="006025A0" w:rsidRPr="006025A0">
        <w:t xml:space="preserve"> with a criminal </w:t>
      </w:r>
      <w:proofErr w:type="spellStart"/>
      <w:r w:rsidR="006025A0" w:rsidRPr="006025A0">
        <w:t>organisation</w:t>
      </w:r>
      <w:proofErr w:type="spellEnd"/>
      <w:r w:rsidR="006025A0" w:rsidRPr="006025A0">
        <w:t xml:space="preserve"> controlled by</w:t>
      </w:r>
      <w:r w:rsidR="000E5069">
        <w:t>:</w:t>
      </w:r>
    </w:p>
    <w:p w:rsidR="000E5069" w:rsidRDefault="000E5069" w:rsidP="000E5069">
      <w:pPr>
        <w:spacing w:after="0" w:line="240" w:lineRule="auto"/>
        <w:ind w:firstLine="720"/>
        <w:jc w:val="both"/>
      </w:pPr>
      <w:r>
        <w:t xml:space="preserve">(1) </w:t>
      </w:r>
      <w:proofErr w:type="gramStart"/>
      <w:r w:rsidR="006025A0" w:rsidRPr="006025A0">
        <w:t>those</w:t>
      </w:r>
      <w:proofErr w:type="gramEnd"/>
      <w:r w:rsidR="006025A0" w:rsidRPr="006025A0">
        <w:t xml:space="preserve"> </w:t>
      </w:r>
      <w:r w:rsidR="00D32C59">
        <w:t xml:space="preserve">who </w:t>
      </w:r>
      <w:r w:rsidR="006025A0" w:rsidRPr="006025A0">
        <w:t xml:space="preserve">poisoned </w:t>
      </w:r>
      <w:proofErr w:type="spellStart"/>
      <w:r w:rsidR="006025A0" w:rsidRPr="006025A0">
        <w:t>Srila</w:t>
      </w:r>
      <w:proofErr w:type="spellEnd"/>
      <w:r w:rsidR="006025A0" w:rsidRPr="006025A0">
        <w:t xml:space="preserve"> </w:t>
      </w:r>
      <w:proofErr w:type="spellStart"/>
      <w:r w:rsidR="006025A0" w:rsidRPr="006025A0">
        <w:t>Prabhupada</w:t>
      </w:r>
      <w:proofErr w:type="spellEnd"/>
      <w:r w:rsidR="006025A0" w:rsidRPr="006025A0">
        <w:t xml:space="preserve"> or </w:t>
      </w:r>
    </w:p>
    <w:p w:rsidR="006025A0" w:rsidRDefault="006025A0" w:rsidP="000E5069">
      <w:pPr>
        <w:pStyle w:val="ListParagraph"/>
        <w:numPr>
          <w:ilvl w:val="0"/>
          <w:numId w:val="2"/>
        </w:numPr>
        <w:spacing w:after="0" w:line="240" w:lineRule="auto"/>
        <w:jc w:val="both"/>
      </w:pPr>
      <w:proofErr w:type="gramStart"/>
      <w:r w:rsidRPr="006025A0">
        <w:t>those</w:t>
      </w:r>
      <w:proofErr w:type="gramEnd"/>
      <w:r w:rsidRPr="006025A0">
        <w:t xml:space="preserve"> benefitting from </w:t>
      </w:r>
      <w:r w:rsidR="000E5069">
        <w:t xml:space="preserve">systems and doctrines </w:t>
      </w:r>
      <w:r w:rsidRPr="006025A0">
        <w:t>t</w:t>
      </w:r>
      <w:r w:rsidR="000E5069">
        <w:t>hat</w:t>
      </w:r>
      <w:r w:rsidRPr="006025A0">
        <w:t xml:space="preserve"> the poisoners </w:t>
      </w:r>
      <w:r w:rsidR="00D32C59">
        <w:t>introduced after 1977.</w:t>
      </w:r>
    </w:p>
    <w:p w:rsidR="003B66EC" w:rsidRPr="006025A0" w:rsidRDefault="003B66EC" w:rsidP="003B66EC">
      <w:pPr>
        <w:spacing w:after="0" w:line="240" w:lineRule="auto"/>
        <w:jc w:val="both"/>
      </w:pPr>
    </w:p>
    <w:p w:rsidR="000E5069" w:rsidRDefault="007D36F1" w:rsidP="00D32C59">
      <w:pPr>
        <w:spacing w:after="0" w:line="240" w:lineRule="auto"/>
        <w:ind w:firstLine="720"/>
        <w:jc w:val="both"/>
      </w:pPr>
      <w:r>
        <w:t>There are two stages in the unfolding of the truth in this matter</w:t>
      </w:r>
      <w:r w:rsidR="006025A0" w:rsidRPr="006025A0">
        <w:t xml:space="preserve">: </w:t>
      </w:r>
    </w:p>
    <w:p w:rsidR="000E5069" w:rsidRDefault="00D32C59" w:rsidP="00D32C59">
      <w:pPr>
        <w:spacing w:after="0" w:line="240" w:lineRule="auto"/>
        <w:ind w:firstLine="720"/>
        <w:jc w:val="both"/>
      </w:pPr>
      <w:r>
        <w:t xml:space="preserve">(1) </w:t>
      </w:r>
      <w:r w:rsidR="006025A0" w:rsidRPr="006025A0">
        <w:t xml:space="preserve">Was </w:t>
      </w:r>
      <w:proofErr w:type="spellStart"/>
      <w:r w:rsidR="003B66EC">
        <w:t>Srila</w:t>
      </w:r>
      <w:proofErr w:type="spellEnd"/>
      <w:r w:rsidR="003B66EC">
        <w:t xml:space="preserve"> </w:t>
      </w:r>
      <w:proofErr w:type="spellStart"/>
      <w:r w:rsidR="006025A0" w:rsidRPr="006025A0">
        <w:t>Prabhupada</w:t>
      </w:r>
      <w:proofErr w:type="spellEnd"/>
      <w:r w:rsidR="006025A0" w:rsidRPr="006025A0">
        <w:t xml:space="preserve"> poisoned? Yes, the evidence </w:t>
      </w:r>
      <w:r w:rsidR="003B66EC">
        <w:t xml:space="preserve">conclusively </w:t>
      </w:r>
      <w:r w:rsidR="006025A0" w:rsidRPr="006025A0">
        <w:t xml:space="preserve">confirms it. </w:t>
      </w:r>
    </w:p>
    <w:p w:rsidR="000E5069" w:rsidRDefault="00D32C59" w:rsidP="00D32C59">
      <w:pPr>
        <w:spacing w:after="0" w:line="240" w:lineRule="auto"/>
        <w:ind w:firstLine="720"/>
        <w:jc w:val="both"/>
      </w:pPr>
      <w:r>
        <w:t>(2)</w:t>
      </w:r>
      <w:r w:rsidR="006025A0" w:rsidRPr="006025A0">
        <w:t xml:space="preserve"> Who did it? </w:t>
      </w:r>
      <w:r w:rsidR="007D36F1">
        <w:t>This is the second stage of the investigation, now underway.</w:t>
      </w:r>
    </w:p>
    <w:p w:rsidR="006025A0" w:rsidRPr="006025A0" w:rsidRDefault="007D36F1" w:rsidP="00D32C59">
      <w:pPr>
        <w:spacing w:after="0" w:line="240" w:lineRule="auto"/>
        <w:ind w:firstLine="720"/>
        <w:jc w:val="both"/>
      </w:pPr>
      <w:r>
        <w:t>In an individual’s progression of understanding the evidence, there is n</w:t>
      </w:r>
      <w:r w:rsidR="006025A0" w:rsidRPr="006025A0">
        <w:t xml:space="preserve">o sense to go to part two unless part one is first addressed. </w:t>
      </w:r>
      <w:proofErr w:type="gramStart"/>
      <w:r w:rsidR="006025A0" w:rsidRPr="006025A0">
        <w:t>Do not worry</w:t>
      </w:r>
      <w:proofErr w:type="gramEnd"/>
      <w:r w:rsidR="006025A0" w:rsidRPr="006025A0">
        <w:t xml:space="preserve"> about who did it if </w:t>
      </w:r>
      <w:r>
        <w:t xml:space="preserve">you are </w:t>
      </w:r>
      <w:r w:rsidR="006025A0" w:rsidRPr="006025A0">
        <w:t xml:space="preserve">not sure that it happened. </w:t>
      </w:r>
      <w:r w:rsidR="000E5069">
        <w:t xml:space="preserve">Commonly we see denials of </w:t>
      </w:r>
      <w:proofErr w:type="spellStart"/>
      <w:r w:rsidR="000E5069">
        <w:t>Srila</w:t>
      </w:r>
      <w:proofErr w:type="spellEnd"/>
      <w:r w:rsidR="000E5069">
        <w:t xml:space="preserve"> </w:t>
      </w:r>
      <w:proofErr w:type="spellStart"/>
      <w:r w:rsidR="000E5069">
        <w:t>Prabhupada’s</w:t>
      </w:r>
      <w:proofErr w:type="spellEnd"/>
      <w:r w:rsidR="000E5069">
        <w:t xml:space="preserve"> poisoning due to disbelief that </w:t>
      </w:r>
      <w:proofErr w:type="spellStart"/>
      <w:r w:rsidR="000E5069">
        <w:t>Tamal</w:t>
      </w:r>
      <w:proofErr w:type="spellEnd"/>
      <w:r w:rsidR="000E5069">
        <w:t xml:space="preserve"> or others could do such a thing. </w:t>
      </w:r>
      <w:r w:rsidR="006025A0" w:rsidRPr="006025A0">
        <w:t xml:space="preserve">Once </w:t>
      </w:r>
      <w:r w:rsidR="00D32C59">
        <w:t>one</w:t>
      </w:r>
      <w:r w:rsidR="006025A0" w:rsidRPr="006025A0">
        <w:t xml:space="preserve"> understand</w:t>
      </w:r>
      <w:r w:rsidR="00D32C59">
        <w:t>s</w:t>
      </w:r>
      <w:r w:rsidR="006025A0" w:rsidRPr="006025A0">
        <w:t xml:space="preserve"> the evidence </w:t>
      </w:r>
      <w:r w:rsidR="00D32C59">
        <w:t>of</w:t>
      </w:r>
      <w:r w:rsidR="006025A0" w:rsidRPr="006025A0">
        <w:t xml:space="preserve"> a homicidal poisoning, then </w:t>
      </w:r>
      <w:r w:rsidR="00D32C59">
        <w:t>one</w:t>
      </w:r>
      <w:r w:rsidR="006025A0" w:rsidRPr="006025A0">
        <w:t xml:space="preserve"> will become very angry at what happened to </w:t>
      </w:r>
      <w:proofErr w:type="spellStart"/>
      <w:r w:rsidR="006025A0" w:rsidRPr="006025A0">
        <w:t>Srila</w:t>
      </w:r>
      <w:proofErr w:type="spellEnd"/>
      <w:r w:rsidR="006025A0" w:rsidRPr="006025A0">
        <w:t xml:space="preserve"> </w:t>
      </w:r>
      <w:proofErr w:type="spellStart"/>
      <w:r w:rsidR="006025A0" w:rsidRPr="006025A0">
        <w:t>Prabhupada</w:t>
      </w:r>
      <w:proofErr w:type="spellEnd"/>
      <w:r w:rsidR="006025A0" w:rsidRPr="006025A0">
        <w:t>. It was not a witch who flew in the window, it was the caretakers</w:t>
      </w:r>
      <w:r w:rsidR="004F26F4">
        <w:t>,</w:t>
      </w:r>
      <w:r w:rsidR="006025A0" w:rsidRPr="006025A0">
        <w:t xml:space="preserve"> led by </w:t>
      </w:r>
      <w:proofErr w:type="spellStart"/>
      <w:r w:rsidR="006025A0" w:rsidRPr="006025A0">
        <w:t>Tamal</w:t>
      </w:r>
      <w:proofErr w:type="spellEnd"/>
      <w:r w:rsidR="006025A0" w:rsidRPr="006025A0">
        <w:t xml:space="preserve"> and </w:t>
      </w:r>
      <w:proofErr w:type="spellStart"/>
      <w:r w:rsidR="006025A0" w:rsidRPr="006025A0">
        <w:t>Bhavananda</w:t>
      </w:r>
      <w:proofErr w:type="spellEnd"/>
      <w:r w:rsidR="006025A0" w:rsidRPr="006025A0">
        <w:t xml:space="preserve">, who have been forensically certified by </w:t>
      </w:r>
      <w:r w:rsidR="000E5069">
        <w:t>many</w:t>
      </w:r>
      <w:r w:rsidR="006025A0" w:rsidRPr="006025A0">
        <w:t xml:space="preserve"> top notch audio laborator</w:t>
      </w:r>
      <w:r w:rsidR="004F26F4">
        <w:t xml:space="preserve">ies to be discussing </w:t>
      </w:r>
      <w:r w:rsidR="003B66EC">
        <w:t xml:space="preserve">and giggling about </w:t>
      </w:r>
      <w:r w:rsidR="000E5069">
        <w:t xml:space="preserve">HOMICIDAL </w:t>
      </w:r>
      <w:r w:rsidR="004F26F4">
        <w:t>POISONING.</w:t>
      </w:r>
    </w:p>
    <w:p w:rsidR="004F26F4" w:rsidRPr="006025A0" w:rsidRDefault="004F26F4" w:rsidP="004F26F4">
      <w:pPr>
        <w:spacing w:after="0" w:line="240" w:lineRule="auto"/>
        <w:ind w:firstLine="720"/>
        <w:jc w:val="both"/>
      </w:pPr>
      <w:r>
        <w:lastRenderedPageBreak/>
        <w:t xml:space="preserve">As far as settling the issue goes, yes, </w:t>
      </w:r>
      <w:r w:rsidR="000E5069">
        <w:t xml:space="preserve">unfortunately </w:t>
      </w:r>
      <w:r>
        <w:t xml:space="preserve">there are deniers that are not impressed by what </w:t>
      </w:r>
      <w:proofErr w:type="spellStart"/>
      <w:r>
        <w:t>Srila</w:t>
      </w:r>
      <w:proofErr w:type="spellEnd"/>
      <w:r>
        <w:t xml:space="preserve"> </w:t>
      </w:r>
      <w:proofErr w:type="spellStart"/>
      <w:r>
        <w:t>Prabhupada</w:t>
      </w:r>
      <w:proofErr w:type="spellEnd"/>
      <w:r>
        <w:t xml:space="preserve"> himself said about being poisoned, or </w:t>
      </w:r>
      <w:r w:rsidR="000E5069">
        <w:t xml:space="preserve">who </w:t>
      </w:r>
      <w:r>
        <w:t xml:space="preserve">do not have the power of critical, independent thinking to assess the existing evidence, and </w:t>
      </w:r>
      <w:r w:rsidR="000E5069">
        <w:t xml:space="preserve">they </w:t>
      </w:r>
      <w:r>
        <w:t>will need a mundane court or agency to confirm</w:t>
      </w:r>
      <w:r w:rsidR="000E5069">
        <w:t xml:space="preserve"> for them that</w:t>
      </w:r>
      <w:r>
        <w:t xml:space="preserve"> there was a poisoning. </w:t>
      </w:r>
      <w:r w:rsidR="006025A0" w:rsidRPr="006025A0">
        <w:t>Further hair tests by any party other than law authorities will have credibility</w:t>
      </w:r>
      <w:r>
        <w:t xml:space="preserve"> issues</w:t>
      </w:r>
      <w:r w:rsidR="006025A0" w:rsidRPr="006025A0">
        <w:t xml:space="preserve">. </w:t>
      </w:r>
      <w:r>
        <w:t xml:space="preserve">Meanwhile we bring our case to the court of public opinion, where the devotees will decide based on guru, sadhu, </w:t>
      </w:r>
      <w:proofErr w:type="spellStart"/>
      <w:r>
        <w:t>shastra</w:t>
      </w:r>
      <w:proofErr w:type="spellEnd"/>
      <w:r>
        <w:t xml:space="preserve"> and their own intelligence, despite institutional obstruction.</w:t>
      </w:r>
      <w:r w:rsidRPr="004F26F4">
        <w:t xml:space="preserve"> </w:t>
      </w:r>
      <w:r w:rsidRPr="006025A0">
        <w:t>Ultimately, that is where the truth will stick, because the common devotees have far</w:t>
      </w:r>
      <w:r>
        <w:t>,</w:t>
      </w:r>
      <w:r w:rsidRPr="006025A0">
        <w:t xml:space="preserve"> far more sincerity and honesty than the good old boys club that only functions for one purpose- </w:t>
      </w:r>
      <w:r>
        <w:t xml:space="preserve">to </w:t>
      </w:r>
      <w:r w:rsidRPr="006025A0">
        <w:t>preserve the statu</w:t>
      </w:r>
      <w:r w:rsidR="007D36F1">
        <w:t>s quo of the elite's privileges, something the poisoning evidence mortally threatens.</w:t>
      </w:r>
    </w:p>
    <w:p w:rsidR="007870F7" w:rsidRDefault="004F26F4" w:rsidP="004F26F4">
      <w:pPr>
        <w:spacing w:after="0" w:line="240" w:lineRule="auto"/>
        <w:ind w:firstLine="720"/>
        <w:jc w:val="both"/>
      </w:pPr>
      <w:r>
        <w:t xml:space="preserve">The </w:t>
      </w:r>
      <w:r w:rsidR="006025A0" w:rsidRPr="006025A0">
        <w:t xml:space="preserve">GBC has and will continue to cover-up and obstruct </w:t>
      </w:r>
      <w:r>
        <w:t xml:space="preserve">the truth of </w:t>
      </w:r>
      <w:proofErr w:type="spellStart"/>
      <w:r>
        <w:t>Srila</w:t>
      </w:r>
      <w:proofErr w:type="spellEnd"/>
      <w:r>
        <w:t xml:space="preserve"> </w:t>
      </w:r>
      <w:proofErr w:type="spellStart"/>
      <w:r>
        <w:t>Prabhupada’s</w:t>
      </w:r>
      <w:proofErr w:type="spellEnd"/>
      <w:r>
        <w:t xml:space="preserve"> disappearance pastimes. </w:t>
      </w:r>
      <w:proofErr w:type="gramStart"/>
      <w:r>
        <w:t>Four</w:t>
      </w:r>
      <w:r w:rsidR="006025A0" w:rsidRPr="006025A0">
        <w:t xml:space="preserve"> months now</w:t>
      </w:r>
      <w:r w:rsidR="007D36F1">
        <w:t>-</w:t>
      </w:r>
      <w:r w:rsidR="006025A0" w:rsidRPr="006025A0">
        <w:t xml:space="preserve"> since we made the cadmium findings public, and not a</w:t>
      </w:r>
      <w:r w:rsidR="007D36F1">
        <w:t>ny official</w:t>
      </w:r>
      <w:r w:rsidR="006025A0" w:rsidRPr="006025A0">
        <w:t xml:space="preserve"> word from the GBC.</w:t>
      </w:r>
      <w:proofErr w:type="gramEnd"/>
      <w:r w:rsidR="006025A0" w:rsidRPr="006025A0">
        <w:t xml:space="preserve"> They do not want this matter discussed</w:t>
      </w:r>
      <w:r>
        <w:t>,</w:t>
      </w:r>
      <w:r w:rsidR="006025A0" w:rsidRPr="006025A0">
        <w:t xml:space="preserve"> </w:t>
      </w:r>
      <w:proofErr w:type="gramStart"/>
      <w:r w:rsidR="006025A0" w:rsidRPr="006025A0">
        <w:t>nor</w:t>
      </w:r>
      <w:proofErr w:type="gramEnd"/>
      <w:r w:rsidR="006025A0" w:rsidRPr="006025A0">
        <w:t xml:space="preserve"> the truth to be established. They cannot be </w:t>
      </w:r>
      <w:r w:rsidR="003B66EC">
        <w:t>trusted with anything</w:t>
      </w:r>
      <w:r w:rsidR="006025A0" w:rsidRPr="006025A0">
        <w:t>. They are</w:t>
      </w:r>
      <w:r w:rsidR="003B66EC">
        <w:t xml:space="preserve"> an</w:t>
      </w:r>
      <w:r w:rsidR="006025A0" w:rsidRPr="006025A0">
        <w:t xml:space="preserve"> enemy of this truth. Therefore </w:t>
      </w:r>
      <w:r w:rsidR="007D36F1">
        <w:t>we are being</w:t>
      </w:r>
      <w:r w:rsidR="006025A0" w:rsidRPr="006025A0">
        <w:t xml:space="preserve"> heav</w:t>
      </w:r>
      <w:r w:rsidR="007D36F1">
        <w:t>y;</w:t>
      </w:r>
      <w:r w:rsidR="006025A0" w:rsidRPr="006025A0">
        <w:t xml:space="preserve"> it is a war against the corrupt establishment that has spoiled </w:t>
      </w:r>
      <w:proofErr w:type="spellStart"/>
      <w:r w:rsidR="006025A0" w:rsidRPr="006025A0">
        <w:t>Srila</w:t>
      </w:r>
      <w:proofErr w:type="spellEnd"/>
      <w:r w:rsidR="006025A0" w:rsidRPr="006025A0">
        <w:t xml:space="preserve"> </w:t>
      </w:r>
      <w:proofErr w:type="spellStart"/>
      <w:r w:rsidR="006025A0" w:rsidRPr="006025A0">
        <w:t>Prabhupada's</w:t>
      </w:r>
      <w:proofErr w:type="spellEnd"/>
      <w:r w:rsidR="006025A0" w:rsidRPr="006025A0">
        <w:t xml:space="preserve"> mission. First they poisoned him physically, </w:t>
      </w:r>
      <w:proofErr w:type="gramStart"/>
      <w:r w:rsidR="006025A0" w:rsidRPr="006025A0">
        <w:t>then</w:t>
      </w:r>
      <w:proofErr w:type="gramEnd"/>
      <w:r w:rsidR="006025A0" w:rsidRPr="006025A0">
        <w:t xml:space="preserve"> they poisoned his mission.</w:t>
      </w:r>
      <w:r>
        <w:t xml:space="preserve"> </w:t>
      </w:r>
      <w:proofErr w:type="gramStart"/>
      <w:r w:rsidR="007D36F1">
        <w:t>So n</w:t>
      </w:r>
      <w:r w:rsidR="006025A0" w:rsidRPr="006025A0">
        <w:t>o more Mr. Nice Guy.</w:t>
      </w:r>
      <w:proofErr w:type="gramEnd"/>
      <w:r w:rsidR="006025A0" w:rsidRPr="006025A0">
        <w:t xml:space="preserve"> No more begging, polite petitions, cooperation, or even expectations of any kind from the </w:t>
      </w:r>
      <w:proofErr w:type="spellStart"/>
      <w:r w:rsidR="007D36F1">
        <w:t>mis</w:t>
      </w:r>
      <w:r w:rsidR="006025A0" w:rsidRPr="006025A0">
        <w:t>leadership</w:t>
      </w:r>
      <w:proofErr w:type="spellEnd"/>
      <w:r w:rsidR="006025A0" w:rsidRPr="006025A0">
        <w:t xml:space="preserve">. </w:t>
      </w:r>
    </w:p>
    <w:p w:rsidR="006025A0" w:rsidRPr="006025A0" w:rsidRDefault="006025A0" w:rsidP="004F26F4">
      <w:pPr>
        <w:spacing w:after="0" w:line="240" w:lineRule="auto"/>
        <w:ind w:firstLine="720"/>
        <w:jc w:val="both"/>
      </w:pPr>
      <w:r w:rsidRPr="006025A0">
        <w:t xml:space="preserve">This matter is so serious that it cannot be ignored. </w:t>
      </w:r>
      <w:r w:rsidR="007D36F1">
        <w:t xml:space="preserve">The </w:t>
      </w:r>
      <w:proofErr w:type="spellStart"/>
      <w:r w:rsidR="007D36F1">
        <w:t>S</w:t>
      </w:r>
      <w:r w:rsidR="00917664">
        <w:t>ampradaya</w:t>
      </w:r>
      <w:proofErr w:type="spellEnd"/>
      <w:r w:rsidR="00917664">
        <w:t xml:space="preserve"> </w:t>
      </w:r>
      <w:proofErr w:type="spellStart"/>
      <w:r w:rsidR="007D36F1">
        <w:t>A</w:t>
      </w:r>
      <w:r w:rsidR="00917664">
        <w:t>charya</w:t>
      </w:r>
      <w:proofErr w:type="spellEnd"/>
      <w:r w:rsidR="007D36F1">
        <w:t xml:space="preserve">, </w:t>
      </w:r>
      <w:proofErr w:type="spellStart"/>
      <w:r w:rsidR="007D36F1">
        <w:t>Jagat</w:t>
      </w:r>
      <w:proofErr w:type="spellEnd"/>
      <w:r w:rsidR="007D36F1">
        <w:t xml:space="preserve"> G</w:t>
      </w:r>
      <w:r w:rsidR="00917664">
        <w:t xml:space="preserve">uru His Divine Grace AC </w:t>
      </w:r>
      <w:proofErr w:type="spellStart"/>
      <w:r w:rsidR="00917664">
        <w:t>Bhaktivedanta</w:t>
      </w:r>
      <w:proofErr w:type="spellEnd"/>
      <w:r w:rsidR="00917664">
        <w:t xml:space="preserve"> Swami </w:t>
      </w:r>
      <w:proofErr w:type="spellStart"/>
      <w:r w:rsidR="00917664">
        <w:t>Srila</w:t>
      </w:r>
      <w:proofErr w:type="spellEnd"/>
      <w:r w:rsidR="00917664">
        <w:t xml:space="preserve"> </w:t>
      </w:r>
      <w:proofErr w:type="spellStart"/>
      <w:r w:rsidR="00917664">
        <w:t>Prabhupada</w:t>
      </w:r>
      <w:proofErr w:type="spellEnd"/>
      <w:r w:rsidRPr="006025A0">
        <w:t xml:space="preserve"> was poisoned maliciously by those who then took over </w:t>
      </w:r>
      <w:r w:rsidR="00917664">
        <w:t>his</w:t>
      </w:r>
      <w:r w:rsidRPr="006025A0">
        <w:t xml:space="preserve"> institution! The GBC could try to disprove this, but they are scared to death that they cannot, so they just deny it and try to cover it up. Why don't they </w:t>
      </w:r>
      <w:r w:rsidR="007D36F1">
        <w:t>order and require</w:t>
      </w:r>
      <w:r w:rsidRPr="006025A0">
        <w:t xml:space="preserve"> the suspects to submit to interviews, truth tests, or arrange for a trusted third party to </w:t>
      </w:r>
      <w:r w:rsidR="00917664">
        <w:t>handle further investigation?</w:t>
      </w:r>
      <w:r w:rsidR="007D36F1">
        <w:t xml:space="preserve"> Why not? </w:t>
      </w:r>
      <w:r w:rsidR="007870F7">
        <w:t xml:space="preserve">Got something to hide? </w:t>
      </w:r>
      <w:r w:rsidR="007D36F1">
        <w:t>Think about this…</w:t>
      </w:r>
    </w:p>
    <w:p w:rsidR="006025A0" w:rsidRPr="006025A0" w:rsidRDefault="007D36F1" w:rsidP="00917664">
      <w:pPr>
        <w:spacing w:after="0" w:line="240" w:lineRule="auto"/>
        <w:ind w:firstLine="720"/>
        <w:jc w:val="both"/>
      </w:pPr>
      <w:r>
        <w:t>T</w:t>
      </w:r>
      <w:r w:rsidR="006025A0" w:rsidRPr="006025A0">
        <w:t xml:space="preserve">hey won't even look at how the hair samples that </w:t>
      </w:r>
      <w:proofErr w:type="spellStart"/>
      <w:r w:rsidR="006025A0" w:rsidRPr="006025A0">
        <w:t>Hari</w:t>
      </w:r>
      <w:proofErr w:type="spellEnd"/>
      <w:r w:rsidR="006025A0" w:rsidRPr="006025A0">
        <w:t xml:space="preserve"> </w:t>
      </w:r>
      <w:proofErr w:type="spellStart"/>
      <w:r w:rsidR="006025A0" w:rsidRPr="006025A0">
        <w:t>Sauri</w:t>
      </w:r>
      <w:proofErr w:type="spellEnd"/>
      <w:r w:rsidR="006025A0" w:rsidRPr="006025A0">
        <w:t xml:space="preserve"> had arranged to be tested but did not complete, were remotely paid for by </w:t>
      </w:r>
      <w:r>
        <w:t>the Truth Committee</w:t>
      </w:r>
      <w:r w:rsidR="00A622B7">
        <w:t xml:space="preserve"> and what those</w:t>
      </w:r>
      <w:r w:rsidR="006025A0" w:rsidRPr="006025A0">
        <w:t xml:space="preserve"> results were. </w:t>
      </w:r>
      <w:r w:rsidR="00A622B7">
        <w:t xml:space="preserve">Why </w:t>
      </w:r>
      <w:proofErr w:type="gramStart"/>
      <w:r w:rsidR="00A622B7">
        <w:t>are they</w:t>
      </w:r>
      <w:proofErr w:type="gramEnd"/>
      <w:r w:rsidR="00A622B7">
        <w:t xml:space="preserve"> not interested in this? Because t</w:t>
      </w:r>
      <w:r w:rsidR="006025A0" w:rsidRPr="006025A0">
        <w:t xml:space="preserve">hey know they are </w:t>
      </w:r>
      <w:r w:rsidR="007870F7" w:rsidRPr="006025A0">
        <w:t>now</w:t>
      </w:r>
      <w:r w:rsidR="007870F7" w:rsidRPr="006025A0">
        <w:t xml:space="preserve"> </w:t>
      </w:r>
      <w:r w:rsidR="006025A0" w:rsidRPr="006025A0">
        <w:t xml:space="preserve">in deep do-do, </w:t>
      </w:r>
      <w:r w:rsidR="00A622B7">
        <w:t xml:space="preserve">that </w:t>
      </w:r>
      <w:r w:rsidR="006025A0" w:rsidRPr="006025A0">
        <w:t xml:space="preserve">their own hair tests show that </w:t>
      </w:r>
      <w:proofErr w:type="spellStart"/>
      <w:r w:rsidR="006025A0" w:rsidRPr="006025A0">
        <w:t>Srila</w:t>
      </w:r>
      <w:proofErr w:type="spellEnd"/>
      <w:r w:rsidR="006025A0" w:rsidRPr="006025A0">
        <w:t xml:space="preserve"> </w:t>
      </w:r>
      <w:proofErr w:type="spellStart"/>
      <w:r w:rsidR="006025A0" w:rsidRPr="006025A0">
        <w:t>Prabhupada</w:t>
      </w:r>
      <w:proofErr w:type="spellEnd"/>
      <w:r w:rsidR="006025A0" w:rsidRPr="006025A0">
        <w:t xml:space="preserve"> WAS poisoned with 250 times the normal levels of cadmium, a totally unprecedented level not to be found anywhere in the scientific literatures...</w:t>
      </w:r>
      <w:r w:rsidR="007870F7">
        <w:t xml:space="preserve"> </w:t>
      </w:r>
    </w:p>
    <w:p w:rsidR="00917664" w:rsidRDefault="006025A0" w:rsidP="00A622B7">
      <w:pPr>
        <w:spacing w:after="0" w:line="240" w:lineRule="auto"/>
        <w:ind w:firstLine="720"/>
        <w:jc w:val="both"/>
      </w:pPr>
      <w:r w:rsidRPr="006025A0">
        <w:t xml:space="preserve">This </w:t>
      </w:r>
      <w:r w:rsidR="00A622B7">
        <w:t xml:space="preserve">informational </w:t>
      </w:r>
      <w:r w:rsidRPr="006025A0">
        <w:t xml:space="preserve">campaign to establish the truth </w:t>
      </w:r>
      <w:r w:rsidR="00A622B7">
        <w:t xml:space="preserve">about </w:t>
      </w:r>
      <w:proofErr w:type="spellStart"/>
      <w:r w:rsidR="00A622B7">
        <w:t>Srila</w:t>
      </w:r>
      <w:proofErr w:type="spellEnd"/>
      <w:r w:rsidR="00A622B7">
        <w:t xml:space="preserve"> </w:t>
      </w:r>
      <w:proofErr w:type="spellStart"/>
      <w:r w:rsidR="00A622B7">
        <w:t>Prabhupada’s</w:t>
      </w:r>
      <w:proofErr w:type="spellEnd"/>
      <w:r w:rsidR="00A622B7">
        <w:t xml:space="preserve"> poisoning </w:t>
      </w:r>
      <w:r w:rsidRPr="006025A0">
        <w:t>is not the efforts of a lone wolf...</w:t>
      </w:r>
      <w:r w:rsidR="00917664">
        <w:t xml:space="preserve"> it is resonating with thousands of Krishna </w:t>
      </w:r>
      <w:proofErr w:type="spellStart"/>
      <w:r w:rsidR="00917664">
        <w:t>bhaktas</w:t>
      </w:r>
      <w:proofErr w:type="spellEnd"/>
      <w:r w:rsidR="00917664">
        <w:t xml:space="preserve"> all over the world, </w:t>
      </w:r>
      <w:r w:rsidR="00917664" w:rsidRPr="006025A0">
        <w:t xml:space="preserve">leaving the corrupt leaders behind, and this will bring an end to their tyranny </w:t>
      </w:r>
      <w:r w:rsidR="00917664">
        <w:t>shortly</w:t>
      </w:r>
      <w:r w:rsidR="00917664" w:rsidRPr="006025A0">
        <w:t xml:space="preserve">. The truth will finish them. </w:t>
      </w:r>
      <w:r w:rsidR="007870F7">
        <w:t>No one can outrun the truth.</w:t>
      </w:r>
    </w:p>
    <w:p w:rsidR="006025A0" w:rsidRDefault="007870F7" w:rsidP="00917664">
      <w:pPr>
        <w:spacing w:after="0" w:line="240" w:lineRule="auto"/>
        <w:ind w:firstLine="720"/>
        <w:jc w:val="both"/>
      </w:pPr>
      <w:r>
        <w:t>No one should want to</w:t>
      </w:r>
      <w:r w:rsidR="00917664" w:rsidRPr="006025A0">
        <w:t xml:space="preserve"> be a part of the poisoner's regime. Get ahead of the future.</w:t>
      </w:r>
      <w:r w:rsidR="00917664">
        <w:t xml:space="preserve"> </w:t>
      </w:r>
      <w:proofErr w:type="spellStart"/>
      <w:r w:rsidR="00917664">
        <w:t>Srila</w:t>
      </w:r>
      <w:proofErr w:type="spellEnd"/>
      <w:r w:rsidR="00917664">
        <w:t xml:space="preserve"> </w:t>
      </w:r>
      <w:proofErr w:type="spellStart"/>
      <w:r w:rsidR="00917664">
        <w:t>Prabhupada’s</w:t>
      </w:r>
      <w:proofErr w:type="spellEnd"/>
      <w:r w:rsidR="00917664">
        <w:t xml:space="preserve"> mission </w:t>
      </w:r>
      <w:r w:rsidR="00A622B7">
        <w:t>must</w:t>
      </w:r>
      <w:r w:rsidR="00917664">
        <w:t xml:space="preserve"> be restored </w:t>
      </w:r>
      <w:r w:rsidR="00A622B7">
        <w:t>by the power of the truth and the sincerity of honest devotees</w:t>
      </w:r>
      <w:r w:rsidR="00917664">
        <w:t xml:space="preserve">, by those </w:t>
      </w:r>
      <w:r w:rsidR="00A622B7">
        <w:t>who do not care for</w:t>
      </w:r>
      <w:r w:rsidR="00917664">
        <w:t xml:space="preserve"> the ins</w:t>
      </w:r>
      <w:r>
        <w:t>titutional obstructionists, who need to be removed for good and for the good of all.</w:t>
      </w:r>
      <w:bookmarkStart w:id="0" w:name="_GoBack"/>
      <w:bookmarkEnd w:id="0"/>
    </w:p>
    <w:p w:rsidR="00917664" w:rsidRPr="006025A0" w:rsidRDefault="00917664" w:rsidP="006025A0">
      <w:pPr>
        <w:spacing w:after="0" w:line="240" w:lineRule="auto"/>
        <w:jc w:val="both"/>
      </w:pPr>
    </w:p>
    <w:sectPr w:rsidR="00917664" w:rsidRPr="00602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A7127"/>
    <w:multiLevelType w:val="hybridMultilevel"/>
    <w:tmpl w:val="0B6460C0"/>
    <w:lvl w:ilvl="0" w:tplc="F73EB8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277D89"/>
    <w:multiLevelType w:val="hybridMultilevel"/>
    <w:tmpl w:val="05B402D6"/>
    <w:lvl w:ilvl="0" w:tplc="6150BDE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D6"/>
    <w:rsid w:val="00000889"/>
    <w:rsid w:val="00052451"/>
    <w:rsid w:val="00076EC1"/>
    <w:rsid w:val="000C3E1C"/>
    <w:rsid w:val="000D4D94"/>
    <w:rsid w:val="000D7B11"/>
    <w:rsid w:val="000E5069"/>
    <w:rsid w:val="00103C9B"/>
    <w:rsid w:val="00105BF2"/>
    <w:rsid w:val="0013313E"/>
    <w:rsid w:val="00185A41"/>
    <w:rsid w:val="001C053A"/>
    <w:rsid w:val="001D73A9"/>
    <w:rsid w:val="001F5EC7"/>
    <w:rsid w:val="00221A12"/>
    <w:rsid w:val="0022228A"/>
    <w:rsid w:val="00240FAA"/>
    <w:rsid w:val="00256B1E"/>
    <w:rsid w:val="00276D33"/>
    <w:rsid w:val="00297C13"/>
    <w:rsid w:val="002B1F34"/>
    <w:rsid w:val="003073F5"/>
    <w:rsid w:val="00336FDA"/>
    <w:rsid w:val="00372E6D"/>
    <w:rsid w:val="00377DE8"/>
    <w:rsid w:val="003B66EC"/>
    <w:rsid w:val="003F591A"/>
    <w:rsid w:val="00470D81"/>
    <w:rsid w:val="004E1869"/>
    <w:rsid w:val="004F26F4"/>
    <w:rsid w:val="0057450E"/>
    <w:rsid w:val="0058683F"/>
    <w:rsid w:val="005868F6"/>
    <w:rsid w:val="005A3B21"/>
    <w:rsid w:val="005E5540"/>
    <w:rsid w:val="006025A0"/>
    <w:rsid w:val="006B0FC7"/>
    <w:rsid w:val="006D514C"/>
    <w:rsid w:val="00710321"/>
    <w:rsid w:val="007311EE"/>
    <w:rsid w:val="00754B3D"/>
    <w:rsid w:val="007640EB"/>
    <w:rsid w:val="007870F7"/>
    <w:rsid w:val="0079560B"/>
    <w:rsid w:val="007A5670"/>
    <w:rsid w:val="007D36F1"/>
    <w:rsid w:val="007E385A"/>
    <w:rsid w:val="007F2D2C"/>
    <w:rsid w:val="0085494A"/>
    <w:rsid w:val="008C6F45"/>
    <w:rsid w:val="008F1DD1"/>
    <w:rsid w:val="00907FD4"/>
    <w:rsid w:val="00912152"/>
    <w:rsid w:val="00917664"/>
    <w:rsid w:val="0099014E"/>
    <w:rsid w:val="009D2A65"/>
    <w:rsid w:val="009D6D6F"/>
    <w:rsid w:val="00A256F9"/>
    <w:rsid w:val="00A622B7"/>
    <w:rsid w:val="00A708B3"/>
    <w:rsid w:val="00A8716A"/>
    <w:rsid w:val="00A975E0"/>
    <w:rsid w:val="00AC05E6"/>
    <w:rsid w:val="00AC6116"/>
    <w:rsid w:val="00AD5F31"/>
    <w:rsid w:val="00B3211C"/>
    <w:rsid w:val="00BB124E"/>
    <w:rsid w:val="00BC13D8"/>
    <w:rsid w:val="00BC2EE0"/>
    <w:rsid w:val="00BE00C4"/>
    <w:rsid w:val="00C00B23"/>
    <w:rsid w:val="00C60BCD"/>
    <w:rsid w:val="00C858FB"/>
    <w:rsid w:val="00CA547E"/>
    <w:rsid w:val="00D20FF7"/>
    <w:rsid w:val="00D269CE"/>
    <w:rsid w:val="00D32C59"/>
    <w:rsid w:val="00D923B2"/>
    <w:rsid w:val="00D92DB2"/>
    <w:rsid w:val="00E43CE2"/>
    <w:rsid w:val="00E52410"/>
    <w:rsid w:val="00E70714"/>
    <w:rsid w:val="00F50CD6"/>
    <w:rsid w:val="00F913EF"/>
    <w:rsid w:val="00FB2996"/>
    <w:rsid w:val="00FC274E"/>
    <w:rsid w:val="00FE4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B23"/>
    <w:rPr>
      <w:color w:val="0000FF"/>
      <w:u w:val="single"/>
    </w:rPr>
  </w:style>
  <w:style w:type="character" w:styleId="FollowedHyperlink">
    <w:name w:val="FollowedHyperlink"/>
    <w:basedOn w:val="DefaultParagraphFont"/>
    <w:uiPriority w:val="99"/>
    <w:semiHidden/>
    <w:unhideWhenUsed/>
    <w:rsid w:val="00F913EF"/>
    <w:rPr>
      <w:color w:val="800080" w:themeColor="followedHyperlink"/>
      <w:u w:val="single"/>
    </w:rPr>
  </w:style>
  <w:style w:type="paragraph" w:styleId="ListParagraph">
    <w:name w:val="List Paragraph"/>
    <w:basedOn w:val="Normal"/>
    <w:uiPriority w:val="34"/>
    <w:qFormat/>
    <w:rsid w:val="000E50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B23"/>
    <w:rPr>
      <w:color w:val="0000FF"/>
      <w:u w:val="single"/>
    </w:rPr>
  </w:style>
  <w:style w:type="character" w:styleId="FollowedHyperlink">
    <w:name w:val="FollowedHyperlink"/>
    <w:basedOn w:val="DefaultParagraphFont"/>
    <w:uiPriority w:val="99"/>
    <w:semiHidden/>
    <w:unhideWhenUsed/>
    <w:rsid w:val="00F913EF"/>
    <w:rPr>
      <w:color w:val="800080" w:themeColor="followedHyperlink"/>
      <w:u w:val="single"/>
    </w:rPr>
  </w:style>
  <w:style w:type="paragraph" w:styleId="ListParagraph">
    <w:name w:val="List Paragraph"/>
    <w:basedOn w:val="Normal"/>
    <w:uiPriority w:val="34"/>
    <w:qFormat/>
    <w:rsid w:val="000E5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261413">
      <w:bodyDiv w:val="1"/>
      <w:marLeft w:val="0"/>
      <w:marRight w:val="0"/>
      <w:marTop w:val="0"/>
      <w:marBottom w:val="0"/>
      <w:divBdr>
        <w:top w:val="none" w:sz="0" w:space="0" w:color="auto"/>
        <w:left w:val="none" w:sz="0" w:space="0" w:color="auto"/>
        <w:bottom w:val="none" w:sz="0" w:space="0" w:color="auto"/>
        <w:right w:val="none" w:sz="0" w:space="0" w:color="auto"/>
      </w:divBdr>
      <w:divsChild>
        <w:div w:id="1627588493">
          <w:marLeft w:val="0"/>
          <w:marRight w:val="0"/>
          <w:marTop w:val="0"/>
          <w:marBottom w:val="0"/>
          <w:divBdr>
            <w:top w:val="none" w:sz="0" w:space="0" w:color="auto"/>
            <w:left w:val="none" w:sz="0" w:space="0" w:color="auto"/>
            <w:bottom w:val="none" w:sz="0" w:space="0" w:color="auto"/>
            <w:right w:val="none" w:sz="0" w:space="0" w:color="auto"/>
          </w:divBdr>
        </w:div>
        <w:div w:id="745345089">
          <w:marLeft w:val="0"/>
          <w:marRight w:val="0"/>
          <w:marTop w:val="0"/>
          <w:marBottom w:val="0"/>
          <w:divBdr>
            <w:top w:val="none" w:sz="0" w:space="0" w:color="auto"/>
            <w:left w:val="none" w:sz="0" w:space="0" w:color="auto"/>
            <w:bottom w:val="none" w:sz="0" w:space="0" w:color="auto"/>
            <w:right w:val="none" w:sz="0" w:space="0" w:color="auto"/>
          </w:divBdr>
        </w:div>
        <w:div w:id="377702488">
          <w:marLeft w:val="0"/>
          <w:marRight w:val="0"/>
          <w:marTop w:val="0"/>
          <w:marBottom w:val="0"/>
          <w:divBdr>
            <w:top w:val="none" w:sz="0" w:space="0" w:color="auto"/>
            <w:left w:val="none" w:sz="0" w:space="0" w:color="auto"/>
            <w:bottom w:val="none" w:sz="0" w:space="0" w:color="auto"/>
            <w:right w:val="none" w:sz="0" w:space="0" w:color="auto"/>
          </w:divBdr>
        </w:div>
        <w:div w:id="2056155721">
          <w:marLeft w:val="0"/>
          <w:marRight w:val="0"/>
          <w:marTop w:val="0"/>
          <w:marBottom w:val="0"/>
          <w:divBdr>
            <w:top w:val="none" w:sz="0" w:space="0" w:color="auto"/>
            <w:left w:val="none" w:sz="0" w:space="0" w:color="auto"/>
            <w:bottom w:val="none" w:sz="0" w:space="0" w:color="auto"/>
            <w:right w:val="none" w:sz="0" w:space="0" w:color="auto"/>
          </w:divBdr>
        </w:div>
        <w:div w:id="239605440">
          <w:marLeft w:val="0"/>
          <w:marRight w:val="0"/>
          <w:marTop w:val="0"/>
          <w:marBottom w:val="0"/>
          <w:divBdr>
            <w:top w:val="none" w:sz="0" w:space="0" w:color="auto"/>
            <w:left w:val="none" w:sz="0" w:space="0" w:color="auto"/>
            <w:bottom w:val="none" w:sz="0" w:space="0" w:color="auto"/>
            <w:right w:val="none" w:sz="0" w:space="0" w:color="auto"/>
          </w:divBdr>
        </w:div>
        <w:div w:id="1415131745">
          <w:marLeft w:val="0"/>
          <w:marRight w:val="0"/>
          <w:marTop w:val="0"/>
          <w:marBottom w:val="0"/>
          <w:divBdr>
            <w:top w:val="none" w:sz="0" w:space="0" w:color="auto"/>
            <w:left w:val="none" w:sz="0" w:space="0" w:color="auto"/>
            <w:bottom w:val="none" w:sz="0" w:space="0" w:color="auto"/>
            <w:right w:val="none" w:sz="0" w:space="0" w:color="auto"/>
          </w:divBdr>
        </w:div>
        <w:div w:id="1157110359">
          <w:marLeft w:val="0"/>
          <w:marRight w:val="0"/>
          <w:marTop w:val="0"/>
          <w:marBottom w:val="0"/>
          <w:divBdr>
            <w:top w:val="none" w:sz="0" w:space="0" w:color="auto"/>
            <w:left w:val="none" w:sz="0" w:space="0" w:color="auto"/>
            <w:bottom w:val="none" w:sz="0" w:space="0" w:color="auto"/>
            <w:right w:val="none" w:sz="0" w:space="0" w:color="auto"/>
          </w:divBdr>
        </w:div>
        <w:div w:id="2025088037">
          <w:marLeft w:val="0"/>
          <w:marRight w:val="0"/>
          <w:marTop w:val="0"/>
          <w:marBottom w:val="0"/>
          <w:divBdr>
            <w:top w:val="none" w:sz="0" w:space="0" w:color="auto"/>
            <w:left w:val="none" w:sz="0" w:space="0" w:color="auto"/>
            <w:bottom w:val="none" w:sz="0" w:space="0" w:color="auto"/>
            <w:right w:val="none" w:sz="0" w:space="0" w:color="auto"/>
          </w:divBdr>
        </w:div>
        <w:div w:id="334767823">
          <w:marLeft w:val="0"/>
          <w:marRight w:val="0"/>
          <w:marTop w:val="0"/>
          <w:marBottom w:val="0"/>
          <w:divBdr>
            <w:top w:val="none" w:sz="0" w:space="0" w:color="auto"/>
            <w:left w:val="none" w:sz="0" w:space="0" w:color="auto"/>
            <w:bottom w:val="none" w:sz="0" w:space="0" w:color="auto"/>
            <w:right w:val="none" w:sz="0" w:space="0" w:color="auto"/>
          </w:divBdr>
        </w:div>
        <w:div w:id="1798336154">
          <w:marLeft w:val="0"/>
          <w:marRight w:val="0"/>
          <w:marTop w:val="0"/>
          <w:marBottom w:val="0"/>
          <w:divBdr>
            <w:top w:val="none" w:sz="0" w:space="0" w:color="auto"/>
            <w:left w:val="none" w:sz="0" w:space="0" w:color="auto"/>
            <w:bottom w:val="none" w:sz="0" w:space="0" w:color="auto"/>
            <w:right w:val="none" w:sz="0" w:space="0" w:color="auto"/>
          </w:divBdr>
        </w:div>
        <w:div w:id="1118597554">
          <w:marLeft w:val="0"/>
          <w:marRight w:val="0"/>
          <w:marTop w:val="0"/>
          <w:marBottom w:val="0"/>
          <w:divBdr>
            <w:top w:val="none" w:sz="0" w:space="0" w:color="auto"/>
            <w:left w:val="none" w:sz="0" w:space="0" w:color="auto"/>
            <w:bottom w:val="none" w:sz="0" w:space="0" w:color="auto"/>
            <w:right w:val="none" w:sz="0" w:space="0" w:color="auto"/>
          </w:divBdr>
        </w:div>
        <w:div w:id="1890804338">
          <w:marLeft w:val="0"/>
          <w:marRight w:val="0"/>
          <w:marTop w:val="0"/>
          <w:marBottom w:val="0"/>
          <w:divBdr>
            <w:top w:val="none" w:sz="0" w:space="0" w:color="auto"/>
            <w:left w:val="none" w:sz="0" w:space="0" w:color="auto"/>
            <w:bottom w:val="none" w:sz="0" w:space="0" w:color="auto"/>
            <w:right w:val="none" w:sz="0" w:space="0" w:color="auto"/>
          </w:divBdr>
        </w:div>
        <w:div w:id="1334264632">
          <w:marLeft w:val="0"/>
          <w:marRight w:val="0"/>
          <w:marTop w:val="0"/>
          <w:marBottom w:val="0"/>
          <w:divBdr>
            <w:top w:val="none" w:sz="0" w:space="0" w:color="auto"/>
            <w:left w:val="none" w:sz="0" w:space="0" w:color="auto"/>
            <w:bottom w:val="none" w:sz="0" w:space="0" w:color="auto"/>
            <w:right w:val="none" w:sz="0" w:space="0" w:color="auto"/>
          </w:divBdr>
        </w:div>
        <w:div w:id="1518811064">
          <w:marLeft w:val="0"/>
          <w:marRight w:val="0"/>
          <w:marTop w:val="0"/>
          <w:marBottom w:val="0"/>
          <w:divBdr>
            <w:top w:val="none" w:sz="0" w:space="0" w:color="auto"/>
            <w:left w:val="none" w:sz="0" w:space="0" w:color="auto"/>
            <w:bottom w:val="none" w:sz="0" w:space="0" w:color="auto"/>
            <w:right w:val="none" w:sz="0" w:space="0" w:color="auto"/>
          </w:divBdr>
        </w:div>
        <w:div w:id="761486159">
          <w:marLeft w:val="0"/>
          <w:marRight w:val="0"/>
          <w:marTop w:val="0"/>
          <w:marBottom w:val="0"/>
          <w:divBdr>
            <w:top w:val="none" w:sz="0" w:space="0" w:color="auto"/>
            <w:left w:val="none" w:sz="0" w:space="0" w:color="auto"/>
            <w:bottom w:val="none" w:sz="0" w:space="0" w:color="auto"/>
            <w:right w:val="none" w:sz="0" w:space="0" w:color="auto"/>
          </w:divBdr>
        </w:div>
        <w:div w:id="295843109">
          <w:marLeft w:val="0"/>
          <w:marRight w:val="0"/>
          <w:marTop w:val="0"/>
          <w:marBottom w:val="0"/>
          <w:divBdr>
            <w:top w:val="none" w:sz="0" w:space="0" w:color="auto"/>
            <w:left w:val="none" w:sz="0" w:space="0" w:color="auto"/>
            <w:bottom w:val="none" w:sz="0" w:space="0" w:color="auto"/>
            <w:right w:val="none" w:sz="0" w:space="0" w:color="auto"/>
          </w:divBdr>
        </w:div>
        <w:div w:id="1987585862">
          <w:marLeft w:val="0"/>
          <w:marRight w:val="0"/>
          <w:marTop w:val="0"/>
          <w:marBottom w:val="0"/>
          <w:divBdr>
            <w:top w:val="none" w:sz="0" w:space="0" w:color="auto"/>
            <w:left w:val="none" w:sz="0" w:space="0" w:color="auto"/>
            <w:bottom w:val="none" w:sz="0" w:space="0" w:color="auto"/>
            <w:right w:val="none" w:sz="0" w:space="0" w:color="auto"/>
          </w:divBdr>
        </w:div>
        <w:div w:id="1047798627">
          <w:marLeft w:val="0"/>
          <w:marRight w:val="0"/>
          <w:marTop w:val="0"/>
          <w:marBottom w:val="0"/>
          <w:divBdr>
            <w:top w:val="none" w:sz="0" w:space="0" w:color="auto"/>
            <w:left w:val="none" w:sz="0" w:space="0" w:color="auto"/>
            <w:bottom w:val="none" w:sz="0" w:space="0" w:color="auto"/>
            <w:right w:val="none" w:sz="0" w:space="0" w:color="auto"/>
          </w:divBdr>
        </w:div>
        <w:div w:id="684406542">
          <w:marLeft w:val="0"/>
          <w:marRight w:val="0"/>
          <w:marTop w:val="0"/>
          <w:marBottom w:val="0"/>
          <w:divBdr>
            <w:top w:val="none" w:sz="0" w:space="0" w:color="auto"/>
            <w:left w:val="none" w:sz="0" w:space="0" w:color="auto"/>
            <w:bottom w:val="none" w:sz="0" w:space="0" w:color="auto"/>
            <w:right w:val="none" w:sz="0" w:space="0" w:color="auto"/>
          </w:divBdr>
        </w:div>
        <w:div w:id="519591328">
          <w:marLeft w:val="0"/>
          <w:marRight w:val="0"/>
          <w:marTop w:val="0"/>
          <w:marBottom w:val="0"/>
          <w:divBdr>
            <w:top w:val="none" w:sz="0" w:space="0" w:color="auto"/>
            <w:left w:val="none" w:sz="0" w:space="0" w:color="auto"/>
            <w:bottom w:val="none" w:sz="0" w:space="0" w:color="auto"/>
            <w:right w:val="none" w:sz="0" w:space="0" w:color="auto"/>
          </w:divBdr>
        </w:div>
        <w:div w:id="218833098">
          <w:marLeft w:val="0"/>
          <w:marRight w:val="0"/>
          <w:marTop w:val="0"/>
          <w:marBottom w:val="0"/>
          <w:divBdr>
            <w:top w:val="none" w:sz="0" w:space="0" w:color="auto"/>
            <w:left w:val="none" w:sz="0" w:space="0" w:color="auto"/>
            <w:bottom w:val="none" w:sz="0" w:space="0" w:color="auto"/>
            <w:right w:val="none" w:sz="0" w:space="0" w:color="auto"/>
          </w:divBdr>
        </w:div>
        <w:div w:id="1925140936">
          <w:marLeft w:val="0"/>
          <w:marRight w:val="0"/>
          <w:marTop w:val="0"/>
          <w:marBottom w:val="0"/>
          <w:divBdr>
            <w:top w:val="none" w:sz="0" w:space="0" w:color="auto"/>
            <w:left w:val="none" w:sz="0" w:space="0" w:color="auto"/>
            <w:bottom w:val="none" w:sz="0" w:space="0" w:color="auto"/>
            <w:right w:val="none" w:sz="0" w:space="0" w:color="auto"/>
          </w:divBdr>
        </w:div>
        <w:div w:id="2133786848">
          <w:marLeft w:val="0"/>
          <w:marRight w:val="0"/>
          <w:marTop w:val="0"/>
          <w:marBottom w:val="0"/>
          <w:divBdr>
            <w:top w:val="none" w:sz="0" w:space="0" w:color="auto"/>
            <w:left w:val="none" w:sz="0" w:space="0" w:color="auto"/>
            <w:bottom w:val="none" w:sz="0" w:space="0" w:color="auto"/>
            <w:right w:val="none" w:sz="0" w:space="0" w:color="auto"/>
          </w:divBdr>
        </w:div>
        <w:div w:id="258097926">
          <w:marLeft w:val="0"/>
          <w:marRight w:val="0"/>
          <w:marTop w:val="0"/>
          <w:marBottom w:val="0"/>
          <w:divBdr>
            <w:top w:val="none" w:sz="0" w:space="0" w:color="auto"/>
            <w:left w:val="none" w:sz="0" w:space="0" w:color="auto"/>
            <w:bottom w:val="none" w:sz="0" w:space="0" w:color="auto"/>
            <w:right w:val="none" w:sz="0" w:space="0" w:color="auto"/>
          </w:divBdr>
        </w:div>
        <w:div w:id="1252664040">
          <w:marLeft w:val="0"/>
          <w:marRight w:val="0"/>
          <w:marTop w:val="0"/>
          <w:marBottom w:val="0"/>
          <w:divBdr>
            <w:top w:val="none" w:sz="0" w:space="0" w:color="auto"/>
            <w:left w:val="none" w:sz="0" w:space="0" w:color="auto"/>
            <w:bottom w:val="none" w:sz="0" w:space="0" w:color="auto"/>
            <w:right w:val="none" w:sz="0" w:space="0" w:color="auto"/>
          </w:divBdr>
        </w:div>
        <w:div w:id="687220062">
          <w:marLeft w:val="0"/>
          <w:marRight w:val="0"/>
          <w:marTop w:val="0"/>
          <w:marBottom w:val="0"/>
          <w:divBdr>
            <w:top w:val="none" w:sz="0" w:space="0" w:color="auto"/>
            <w:left w:val="none" w:sz="0" w:space="0" w:color="auto"/>
            <w:bottom w:val="none" w:sz="0" w:space="0" w:color="auto"/>
            <w:right w:val="none" w:sz="0" w:space="0" w:color="auto"/>
          </w:divBdr>
        </w:div>
        <w:div w:id="636103597">
          <w:marLeft w:val="0"/>
          <w:marRight w:val="0"/>
          <w:marTop w:val="0"/>
          <w:marBottom w:val="0"/>
          <w:divBdr>
            <w:top w:val="none" w:sz="0" w:space="0" w:color="auto"/>
            <w:left w:val="none" w:sz="0" w:space="0" w:color="auto"/>
            <w:bottom w:val="none" w:sz="0" w:space="0" w:color="auto"/>
            <w:right w:val="none" w:sz="0" w:space="0" w:color="auto"/>
          </w:divBdr>
        </w:div>
        <w:div w:id="513350697">
          <w:marLeft w:val="0"/>
          <w:marRight w:val="0"/>
          <w:marTop w:val="0"/>
          <w:marBottom w:val="0"/>
          <w:divBdr>
            <w:top w:val="none" w:sz="0" w:space="0" w:color="auto"/>
            <w:left w:val="none" w:sz="0" w:space="0" w:color="auto"/>
            <w:bottom w:val="none" w:sz="0" w:space="0" w:color="auto"/>
            <w:right w:val="none" w:sz="0" w:space="0" w:color="auto"/>
          </w:divBdr>
        </w:div>
        <w:div w:id="1363477515">
          <w:marLeft w:val="0"/>
          <w:marRight w:val="0"/>
          <w:marTop w:val="0"/>
          <w:marBottom w:val="0"/>
          <w:divBdr>
            <w:top w:val="none" w:sz="0" w:space="0" w:color="auto"/>
            <w:left w:val="none" w:sz="0" w:space="0" w:color="auto"/>
            <w:bottom w:val="none" w:sz="0" w:space="0" w:color="auto"/>
            <w:right w:val="none" w:sz="0" w:space="0" w:color="auto"/>
          </w:divBdr>
        </w:div>
        <w:div w:id="583344147">
          <w:marLeft w:val="0"/>
          <w:marRight w:val="0"/>
          <w:marTop w:val="0"/>
          <w:marBottom w:val="0"/>
          <w:divBdr>
            <w:top w:val="none" w:sz="0" w:space="0" w:color="auto"/>
            <w:left w:val="none" w:sz="0" w:space="0" w:color="auto"/>
            <w:bottom w:val="none" w:sz="0" w:space="0" w:color="auto"/>
            <w:right w:val="none" w:sz="0" w:space="0" w:color="auto"/>
          </w:divBdr>
        </w:div>
        <w:div w:id="2070181693">
          <w:marLeft w:val="0"/>
          <w:marRight w:val="0"/>
          <w:marTop w:val="0"/>
          <w:marBottom w:val="0"/>
          <w:divBdr>
            <w:top w:val="none" w:sz="0" w:space="0" w:color="auto"/>
            <w:left w:val="none" w:sz="0" w:space="0" w:color="auto"/>
            <w:bottom w:val="none" w:sz="0" w:space="0" w:color="auto"/>
            <w:right w:val="none" w:sz="0" w:space="0" w:color="auto"/>
          </w:divBdr>
        </w:div>
      </w:divsChild>
    </w:div>
    <w:div w:id="1347101347">
      <w:bodyDiv w:val="1"/>
      <w:marLeft w:val="0"/>
      <w:marRight w:val="0"/>
      <w:marTop w:val="0"/>
      <w:marBottom w:val="0"/>
      <w:divBdr>
        <w:top w:val="none" w:sz="0" w:space="0" w:color="auto"/>
        <w:left w:val="none" w:sz="0" w:space="0" w:color="auto"/>
        <w:bottom w:val="none" w:sz="0" w:space="0" w:color="auto"/>
        <w:right w:val="none" w:sz="0" w:space="0" w:color="auto"/>
      </w:divBdr>
      <w:divsChild>
        <w:div w:id="1787625695">
          <w:marLeft w:val="0"/>
          <w:marRight w:val="0"/>
          <w:marTop w:val="0"/>
          <w:marBottom w:val="0"/>
          <w:divBdr>
            <w:top w:val="none" w:sz="0" w:space="0" w:color="auto"/>
            <w:left w:val="none" w:sz="0" w:space="0" w:color="auto"/>
            <w:bottom w:val="none" w:sz="0" w:space="0" w:color="auto"/>
            <w:right w:val="none" w:sz="0" w:space="0" w:color="auto"/>
          </w:divBdr>
        </w:div>
        <w:div w:id="1994678114">
          <w:marLeft w:val="0"/>
          <w:marRight w:val="0"/>
          <w:marTop w:val="0"/>
          <w:marBottom w:val="0"/>
          <w:divBdr>
            <w:top w:val="none" w:sz="0" w:space="0" w:color="auto"/>
            <w:left w:val="none" w:sz="0" w:space="0" w:color="auto"/>
            <w:bottom w:val="none" w:sz="0" w:space="0" w:color="auto"/>
            <w:right w:val="none" w:sz="0" w:space="0" w:color="auto"/>
          </w:divBdr>
        </w:div>
        <w:div w:id="1352026517">
          <w:marLeft w:val="0"/>
          <w:marRight w:val="0"/>
          <w:marTop w:val="0"/>
          <w:marBottom w:val="0"/>
          <w:divBdr>
            <w:top w:val="none" w:sz="0" w:space="0" w:color="auto"/>
            <w:left w:val="none" w:sz="0" w:space="0" w:color="auto"/>
            <w:bottom w:val="none" w:sz="0" w:space="0" w:color="auto"/>
            <w:right w:val="none" w:sz="0" w:space="0" w:color="auto"/>
          </w:divBdr>
        </w:div>
        <w:div w:id="135614803">
          <w:marLeft w:val="0"/>
          <w:marRight w:val="0"/>
          <w:marTop w:val="0"/>
          <w:marBottom w:val="0"/>
          <w:divBdr>
            <w:top w:val="none" w:sz="0" w:space="0" w:color="auto"/>
            <w:left w:val="none" w:sz="0" w:space="0" w:color="auto"/>
            <w:bottom w:val="none" w:sz="0" w:space="0" w:color="auto"/>
            <w:right w:val="none" w:sz="0" w:space="0" w:color="auto"/>
          </w:divBdr>
        </w:div>
        <w:div w:id="86772398">
          <w:marLeft w:val="0"/>
          <w:marRight w:val="0"/>
          <w:marTop w:val="0"/>
          <w:marBottom w:val="0"/>
          <w:divBdr>
            <w:top w:val="none" w:sz="0" w:space="0" w:color="auto"/>
            <w:left w:val="none" w:sz="0" w:space="0" w:color="auto"/>
            <w:bottom w:val="none" w:sz="0" w:space="0" w:color="auto"/>
            <w:right w:val="none" w:sz="0" w:space="0" w:color="auto"/>
          </w:divBdr>
        </w:div>
        <w:div w:id="869995554">
          <w:marLeft w:val="0"/>
          <w:marRight w:val="0"/>
          <w:marTop w:val="0"/>
          <w:marBottom w:val="0"/>
          <w:divBdr>
            <w:top w:val="none" w:sz="0" w:space="0" w:color="auto"/>
            <w:left w:val="none" w:sz="0" w:space="0" w:color="auto"/>
            <w:bottom w:val="none" w:sz="0" w:space="0" w:color="auto"/>
            <w:right w:val="none" w:sz="0" w:space="0" w:color="auto"/>
          </w:divBdr>
        </w:div>
        <w:div w:id="1737778732">
          <w:marLeft w:val="0"/>
          <w:marRight w:val="0"/>
          <w:marTop w:val="0"/>
          <w:marBottom w:val="0"/>
          <w:divBdr>
            <w:top w:val="none" w:sz="0" w:space="0" w:color="auto"/>
            <w:left w:val="none" w:sz="0" w:space="0" w:color="auto"/>
            <w:bottom w:val="none" w:sz="0" w:space="0" w:color="auto"/>
            <w:right w:val="none" w:sz="0" w:space="0" w:color="auto"/>
          </w:divBdr>
        </w:div>
        <w:div w:id="1158228932">
          <w:marLeft w:val="0"/>
          <w:marRight w:val="0"/>
          <w:marTop w:val="0"/>
          <w:marBottom w:val="0"/>
          <w:divBdr>
            <w:top w:val="none" w:sz="0" w:space="0" w:color="auto"/>
            <w:left w:val="none" w:sz="0" w:space="0" w:color="auto"/>
            <w:bottom w:val="none" w:sz="0" w:space="0" w:color="auto"/>
            <w:right w:val="none" w:sz="0" w:space="0" w:color="auto"/>
          </w:divBdr>
        </w:div>
        <w:div w:id="400520785">
          <w:marLeft w:val="0"/>
          <w:marRight w:val="0"/>
          <w:marTop w:val="0"/>
          <w:marBottom w:val="0"/>
          <w:divBdr>
            <w:top w:val="none" w:sz="0" w:space="0" w:color="auto"/>
            <w:left w:val="none" w:sz="0" w:space="0" w:color="auto"/>
            <w:bottom w:val="none" w:sz="0" w:space="0" w:color="auto"/>
            <w:right w:val="none" w:sz="0" w:space="0" w:color="auto"/>
          </w:divBdr>
        </w:div>
        <w:div w:id="1062675848">
          <w:marLeft w:val="0"/>
          <w:marRight w:val="0"/>
          <w:marTop w:val="0"/>
          <w:marBottom w:val="0"/>
          <w:divBdr>
            <w:top w:val="none" w:sz="0" w:space="0" w:color="auto"/>
            <w:left w:val="none" w:sz="0" w:space="0" w:color="auto"/>
            <w:bottom w:val="none" w:sz="0" w:space="0" w:color="auto"/>
            <w:right w:val="none" w:sz="0" w:space="0" w:color="auto"/>
          </w:divBdr>
        </w:div>
        <w:div w:id="1682465771">
          <w:marLeft w:val="0"/>
          <w:marRight w:val="0"/>
          <w:marTop w:val="0"/>
          <w:marBottom w:val="0"/>
          <w:divBdr>
            <w:top w:val="none" w:sz="0" w:space="0" w:color="auto"/>
            <w:left w:val="none" w:sz="0" w:space="0" w:color="auto"/>
            <w:bottom w:val="none" w:sz="0" w:space="0" w:color="auto"/>
            <w:right w:val="none" w:sz="0" w:space="0" w:color="auto"/>
          </w:divBdr>
        </w:div>
      </w:divsChild>
    </w:div>
    <w:div w:id="1912735775">
      <w:bodyDiv w:val="1"/>
      <w:marLeft w:val="0"/>
      <w:marRight w:val="0"/>
      <w:marTop w:val="0"/>
      <w:marBottom w:val="0"/>
      <w:divBdr>
        <w:top w:val="none" w:sz="0" w:space="0" w:color="auto"/>
        <w:left w:val="none" w:sz="0" w:space="0" w:color="auto"/>
        <w:bottom w:val="none" w:sz="0" w:space="0" w:color="auto"/>
        <w:right w:val="none" w:sz="0" w:space="0" w:color="auto"/>
      </w:divBdr>
      <w:divsChild>
        <w:div w:id="204294264">
          <w:marLeft w:val="0"/>
          <w:marRight w:val="0"/>
          <w:marTop w:val="0"/>
          <w:marBottom w:val="0"/>
          <w:divBdr>
            <w:top w:val="none" w:sz="0" w:space="0" w:color="auto"/>
            <w:left w:val="none" w:sz="0" w:space="0" w:color="auto"/>
            <w:bottom w:val="none" w:sz="0" w:space="0" w:color="auto"/>
            <w:right w:val="none" w:sz="0" w:space="0" w:color="auto"/>
          </w:divBdr>
        </w:div>
        <w:div w:id="1057702448">
          <w:marLeft w:val="0"/>
          <w:marRight w:val="0"/>
          <w:marTop w:val="0"/>
          <w:marBottom w:val="0"/>
          <w:divBdr>
            <w:top w:val="none" w:sz="0" w:space="0" w:color="auto"/>
            <w:left w:val="none" w:sz="0" w:space="0" w:color="auto"/>
            <w:bottom w:val="none" w:sz="0" w:space="0" w:color="auto"/>
            <w:right w:val="none" w:sz="0" w:space="0" w:color="auto"/>
          </w:divBdr>
        </w:div>
        <w:div w:id="1395086403">
          <w:marLeft w:val="0"/>
          <w:marRight w:val="0"/>
          <w:marTop w:val="0"/>
          <w:marBottom w:val="0"/>
          <w:divBdr>
            <w:top w:val="none" w:sz="0" w:space="0" w:color="auto"/>
            <w:left w:val="none" w:sz="0" w:space="0" w:color="auto"/>
            <w:bottom w:val="none" w:sz="0" w:space="0" w:color="auto"/>
            <w:right w:val="none" w:sz="0" w:space="0" w:color="auto"/>
          </w:divBdr>
        </w:div>
        <w:div w:id="822890346">
          <w:marLeft w:val="0"/>
          <w:marRight w:val="0"/>
          <w:marTop w:val="0"/>
          <w:marBottom w:val="0"/>
          <w:divBdr>
            <w:top w:val="none" w:sz="0" w:space="0" w:color="auto"/>
            <w:left w:val="none" w:sz="0" w:space="0" w:color="auto"/>
            <w:bottom w:val="none" w:sz="0" w:space="0" w:color="auto"/>
            <w:right w:val="none" w:sz="0" w:space="0" w:color="auto"/>
          </w:divBdr>
        </w:div>
        <w:div w:id="861086414">
          <w:marLeft w:val="0"/>
          <w:marRight w:val="0"/>
          <w:marTop w:val="0"/>
          <w:marBottom w:val="0"/>
          <w:divBdr>
            <w:top w:val="none" w:sz="0" w:space="0" w:color="auto"/>
            <w:left w:val="none" w:sz="0" w:space="0" w:color="auto"/>
            <w:bottom w:val="none" w:sz="0" w:space="0" w:color="auto"/>
            <w:right w:val="none" w:sz="0" w:space="0" w:color="auto"/>
          </w:divBdr>
        </w:div>
        <w:div w:id="1559394806">
          <w:marLeft w:val="0"/>
          <w:marRight w:val="0"/>
          <w:marTop w:val="0"/>
          <w:marBottom w:val="0"/>
          <w:divBdr>
            <w:top w:val="none" w:sz="0" w:space="0" w:color="auto"/>
            <w:left w:val="none" w:sz="0" w:space="0" w:color="auto"/>
            <w:bottom w:val="none" w:sz="0" w:space="0" w:color="auto"/>
            <w:right w:val="none" w:sz="0" w:space="0" w:color="auto"/>
          </w:divBdr>
        </w:div>
        <w:div w:id="1861624311">
          <w:marLeft w:val="0"/>
          <w:marRight w:val="0"/>
          <w:marTop w:val="0"/>
          <w:marBottom w:val="0"/>
          <w:divBdr>
            <w:top w:val="none" w:sz="0" w:space="0" w:color="auto"/>
            <w:left w:val="none" w:sz="0" w:space="0" w:color="auto"/>
            <w:bottom w:val="none" w:sz="0" w:space="0" w:color="auto"/>
            <w:right w:val="none" w:sz="0" w:space="0" w:color="auto"/>
          </w:divBdr>
        </w:div>
        <w:div w:id="80372810">
          <w:marLeft w:val="0"/>
          <w:marRight w:val="0"/>
          <w:marTop w:val="0"/>
          <w:marBottom w:val="0"/>
          <w:divBdr>
            <w:top w:val="none" w:sz="0" w:space="0" w:color="auto"/>
            <w:left w:val="none" w:sz="0" w:space="0" w:color="auto"/>
            <w:bottom w:val="none" w:sz="0" w:space="0" w:color="auto"/>
            <w:right w:val="none" w:sz="0" w:space="0" w:color="auto"/>
          </w:divBdr>
        </w:div>
        <w:div w:id="490757330">
          <w:marLeft w:val="0"/>
          <w:marRight w:val="0"/>
          <w:marTop w:val="0"/>
          <w:marBottom w:val="0"/>
          <w:divBdr>
            <w:top w:val="none" w:sz="0" w:space="0" w:color="auto"/>
            <w:left w:val="none" w:sz="0" w:space="0" w:color="auto"/>
            <w:bottom w:val="none" w:sz="0" w:space="0" w:color="auto"/>
            <w:right w:val="none" w:sz="0" w:space="0" w:color="auto"/>
          </w:divBdr>
        </w:div>
        <w:div w:id="2064719784">
          <w:marLeft w:val="0"/>
          <w:marRight w:val="0"/>
          <w:marTop w:val="0"/>
          <w:marBottom w:val="0"/>
          <w:divBdr>
            <w:top w:val="none" w:sz="0" w:space="0" w:color="auto"/>
            <w:left w:val="none" w:sz="0" w:space="0" w:color="auto"/>
            <w:bottom w:val="none" w:sz="0" w:space="0" w:color="auto"/>
            <w:right w:val="none" w:sz="0" w:space="0" w:color="auto"/>
          </w:divBdr>
        </w:div>
        <w:div w:id="2042514568">
          <w:marLeft w:val="0"/>
          <w:marRight w:val="0"/>
          <w:marTop w:val="0"/>
          <w:marBottom w:val="0"/>
          <w:divBdr>
            <w:top w:val="none" w:sz="0" w:space="0" w:color="auto"/>
            <w:left w:val="none" w:sz="0" w:space="0" w:color="auto"/>
            <w:bottom w:val="none" w:sz="0" w:space="0" w:color="auto"/>
            <w:right w:val="none" w:sz="0" w:space="0" w:color="auto"/>
          </w:divBdr>
        </w:div>
        <w:div w:id="263003700">
          <w:marLeft w:val="0"/>
          <w:marRight w:val="0"/>
          <w:marTop w:val="0"/>
          <w:marBottom w:val="0"/>
          <w:divBdr>
            <w:top w:val="none" w:sz="0" w:space="0" w:color="auto"/>
            <w:left w:val="none" w:sz="0" w:space="0" w:color="auto"/>
            <w:bottom w:val="none" w:sz="0" w:space="0" w:color="auto"/>
            <w:right w:val="none" w:sz="0" w:space="0" w:color="auto"/>
          </w:divBdr>
        </w:div>
        <w:div w:id="1313876718">
          <w:marLeft w:val="0"/>
          <w:marRight w:val="0"/>
          <w:marTop w:val="0"/>
          <w:marBottom w:val="0"/>
          <w:divBdr>
            <w:top w:val="none" w:sz="0" w:space="0" w:color="auto"/>
            <w:left w:val="none" w:sz="0" w:space="0" w:color="auto"/>
            <w:bottom w:val="none" w:sz="0" w:space="0" w:color="auto"/>
            <w:right w:val="none" w:sz="0" w:space="0" w:color="auto"/>
          </w:divBdr>
        </w:div>
        <w:div w:id="92282048">
          <w:marLeft w:val="0"/>
          <w:marRight w:val="0"/>
          <w:marTop w:val="0"/>
          <w:marBottom w:val="0"/>
          <w:divBdr>
            <w:top w:val="none" w:sz="0" w:space="0" w:color="auto"/>
            <w:left w:val="none" w:sz="0" w:space="0" w:color="auto"/>
            <w:bottom w:val="none" w:sz="0" w:space="0" w:color="auto"/>
            <w:right w:val="none" w:sz="0" w:space="0" w:color="auto"/>
          </w:divBdr>
        </w:div>
        <w:div w:id="151407833">
          <w:marLeft w:val="0"/>
          <w:marRight w:val="0"/>
          <w:marTop w:val="0"/>
          <w:marBottom w:val="0"/>
          <w:divBdr>
            <w:top w:val="none" w:sz="0" w:space="0" w:color="auto"/>
            <w:left w:val="none" w:sz="0" w:space="0" w:color="auto"/>
            <w:bottom w:val="none" w:sz="0" w:space="0" w:color="auto"/>
            <w:right w:val="none" w:sz="0" w:space="0" w:color="auto"/>
          </w:divBdr>
        </w:div>
        <w:div w:id="748894100">
          <w:marLeft w:val="0"/>
          <w:marRight w:val="0"/>
          <w:marTop w:val="0"/>
          <w:marBottom w:val="0"/>
          <w:divBdr>
            <w:top w:val="none" w:sz="0" w:space="0" w:color="auto"/>
            <w:left w:val="none" w:sz="0" w:space="0" w:color="auto"/>
            <w:bottom w:val="none" w:sz="0" w:space="0" w:color="auto"/>
            <w:right w:val="none" w:sz="0" w:space="0" w:color="auto"/>
          </w:divBdr>
        </w:div>
        <w:div w:id="1050225984">
          <w:marLeft w:val="0"/>
          <w:marRight w:val="0"/>
          <w:marTop w:val="0"/>
          <w:marBottom w:val="0"/>
          <w:divBdr>
            <w:top w:val="none" w:sz="0" w:space="0" w:color="auto"/>
            <w:left w:val="none" w:sz="0" w:space="0" w:color="auto"/>
            <w:bottom w:val="none" w:sz="0" w:space="0" w:color="auto"/>
            <w:right w:val="none" w:sz="0" w:space="0" w:color="auto"/>
          </w:divBdr>
        </w:div>
        <w:div w:id="134956822">
          <w:marLeft w:val="0"/>
          <w:marRight w:val="0"/>
          <w:marTop w:val="0"/>
          <w:marBottom w:val="0"/>
          <w:divBdr>
            <w:top w:val="none" w:sz="0" w:space="0" w:color="auto"/>
            <w:left w:val="none" w:sz="0" w:space="0" w:color="auto"/>
            <w:bottom w:val="none" w:sz="0" w:space="0" w:color="auto"/>
            <w:right w:val="none" w:sz="0" w:space="0" w:color="auto"/>
          </w:divBdr>
        </w:div>
        <w:div w:id="994921060">
          <w:marLeft w:val="0"/>
          <w:marRight w:val="0"/>
          <w:marTop w:val="0"/>
          <w:marBottom w:val="0"/>
          <w:divBdr>
            <w:top w:val="none" w:sz="0" w:space="0" w:color="auto"/>
            <w:left w:val="none" w:sz="0" w:space="0" w:color="auto"/>
            <w:bottom w:val="none" w:sz="0" w:space="0" w:color="auto"/>
            <w:right w:val="none" w:sz="0" w:space="0" w:color="auto"/>
          </w:divBdr>
        </w:div>
      </w:divsChild>
    </w:div>
    <w:div w:id="2080862636">
      <w:bodyDiv w:val="1"/>
      <w:marLeft w:val="0"/>
      <w:marRight w:val="0"/>
      <w:marTop w:val="0"/>
      <w:marBottom w:val="0"/>
      <w:divBdr>
        <w:top w:val="none" w:sz="0" w:space="0" w:color="auto"/>
        <w:left w:val="none" w:sz="0" w:space="0" w:color="auto"/>
        <w:bottom w:val="none" w:sz="0" w:space="0" w:color="auto"/>
        <w:right w:val="none" w:sz="0" w:space="0" w:color="auto"/>
      </w:divBdr>
      <w:divsChild>
        <w:div w:id="884677287">
          <w:marLeft w:val="0"/>
          <w:marRight w:val="0"/>
          <w:marTop w:val="0"/>
          <w:marBottom w:val="0"/>
          <w:divBdr>
            <w:top w:val="none" w:sz="0" w:space="0" w:color="auto"/>
            <w:left w:val="none" w:sz="0" w:space="0" w:color="auto"/>
            <w:bottom w:val="none" w:sz="0" w:space="0" w:color="auto"/>
            <w:right w:val="none" w:sz="0" w:space="0" w:color="auto"/>
          </w:divBdr>
        </w:div>
        <w:div w:id="2127894395">
          <w:marLeft w:val="0"/>
          <w:marRight w:val="0"/>
          <w:marTop w:val="0"/>
          <w:marBottom w:val="0"/>
          <w:divBdr>
            <w:top w:val="none" w:sz="0" w:space="0" w:color="auto"/>
            <w:left w:val="none" w:sz="0" w:space="0" w:color="auto"/>
            <w:bottom w:val="none" w:sz="0" w:space="0" w:color="auto"/>
            <w:right w:val="none" w:sz="0" w:space="0" w:color="auto"/>
          </w:divBdr>
        </w:div>
        <w:div w:id="1212687371">
          <w:marLeft w:val="0"/>
          <w:marRight w:val="0"/>
          <w:marTop w:val="0"/>
          <w:marBottom w:val="0"/>
          <w:divBdr>
            <w:top w:val="none" w:sz="0" w:space="0" w:color="auto"/>
            <w:left w:val="none" w:sz="0" w:space="0" w:color="auto"/>
            <w:bottom w:val="none" w:sz="0" w:space="0" w:color="auto"/>
            <w:right w:val="none" w:sz="0" w:space="0" w:color="auto"/>
          </w:divBdr>
        </w:div>
        <w:div w:id="1095631751">
          <w:marLeft w:val="0"/>
          <w:marRight w:val="0"/>
          <w:marTop w:val="0"/>
          <w:marBottom w:val="0"/>
          <w:divBdr>
            <w:top w:val="none" w:sz="0" w:space="0" w:color="auto"/>
            <w:left w:val="none" w:sz="0" w:space="0" w:color="auto"/>
            <w:bottom w:val="none" w:sz="0" w:space="0" w:color="auto"/>
            <w:right w:val="none" w:sz="0" w:space="0" w:color="auto"/>
          </w:divBdr>
        </w:div>
        <w:div w:id="1233156520">
          <w:marLeft w:val="0"/>
          <w:marRight w:val="0"/>
          <w:marTop w:val="0"/>
          <w:marBottom w:val="0"/>
          <w:divBdr>
            <w:top w:val="none" w:sz="0" w:space="0" w:color="auto"/>
            <w:left w:val="none" w:sz="0" w:space="0" w:color="auto"/>
            <w:bottom w:val="none" w:sz="0" w:space="0" w:color="auto"/>
            <w:right w:val="none" w:sz="0" w:space="0" w:color="auto"/>
          </w:divBdr>
        </w:div>
        <w:div w:id="1148859888">
          <w:marLeft w:val="0"/>
          <w:marRight w:val="0"/>
          <w:marTop w:val="0"/>
          <w:marBottom w:val="0"/>
          <w:divBdr>
            <w:top w:val="none" w:sz="0" w:space="0" w:color="auto"/>
            <w:left w:val="none" w:sz="0" w:space="0" w:color="auto"/>
            <w:bottom w:val="none" w:sz="0" w:space="0" w:color="auto"/>
            <w:right w:val="none" w:sz="0" w:space="0" w:color="auto"/>
          </w:divBdr>
        </w:div>
        <w:div w:id="1350644389">
          <w:marLeft w:val="0"/>
          <w:marRight w:val="0"/>
          <w:marTop w:val="0"/>
          <w:marBottom w:val="0"/>
          <w:divBdr>
            <w:top w:val="none" w:sz="0" w:space="0" w:color="auto"/>
            <w:left w:val="none" w:sz="0" w:space="0" w:color="auto"/>
            <w:bottom w:val="none" w:sz="0" w:space="0" w:color="auto"/>
            <w:right w:val="none" w:sz="0" w:space="0" w:color="auto"/>
          </w:divBdr>
        </w:div>
        <w:div w:id="1906715970">
          <w:marLeft w:val="0"/>
          <w:marRight w:val="0"/>
          <w:marTop w:val="0"/>
          <w:marBottom w:val="0"/>
          <w:divBdr>
            <w:top w:val="none" w:sz="0" w:space="0" w:color="auto"/>
            <w:left w:val="none" w:sz="0" w:space="0" w:color="auto"/>
            <w:bottom w:val="none" w:sz="0" w:space="0" w:color="auto"/>
            <w:right w:val="none" w:sz="0" w:space="0" w:color="auto"/>
          </w:divBdr>
        </w:div>
        <w:div w:id="1365867306">
          <w:marLeft w:val="0"/>
          <w:marRight w:val="0"/>
          <w:marTop w:val="0"/>
          <w:marBottom w:val="0"/>
          <w:divBdr>
            <w:top w:val="none" w:sz="0" w:space="0" w:color="auto"/>
            <w:left w:val="none" w:sz="0" w:space="0" w:color="auto"/>
            <w:bottom w:val="none" w:sz="0" w:space="0" w:color="auto"/>
            <w:right w:val="none" w:sz="0" w:space="0" w:color="auto"/>
          </w:divBdr>
        </w:div>
        <w:div w:id="663703363">
          <w:marLeft w:val="0"/>
          <w:marRight w:val="0"/>
          <w:marTop w:val="0"/>
          <w:marBottom w:val="0"/>
          <w:divBdr>
            <w:top w:val="none" w:sz="0" w:space="0" w:color="auto"/>
            <w:left w:val="none" w:sz="0" w:space="0" w:color="auto"/>
            <w:bottom w:val="none" w:sz="0" w:space="0" w:color="auto"/>
            <w:right w:val="none" w:sz="0" w:space="0" w:color="auto"/>
          </w:divBdr>
        </w:div>
        <w:div w:id="1345549906">
          <w:marLeft w:val="0"/>
          <w:marRight w:val="0"/>
          <w:marTop w:val="0"/>
          <w:marBottom w:val="0"/>
          <w:divBdr>
            <w:top w:val="none" w:sz="0" w:space="0" w:color="auto"/>
            <w:left w:val="none" w:sz="0" w:space="0" w:color="auto"/>
            <w:bottom w:val="none" w:sz="0" w:space="0" w:color="auto"/>
            <w:right w:val="none" w:sz="0" w:space="0" w:color="auto"/>
          </w:divBdr>
        </w:div>
        <w:div w:id="1544100883">
          <w:marLeft w:val="0"/>
          <w:marRight w:val="0"/>
          <w:marTop w:val="0"/>
          <w:marBottom w:val="0"/>
          <w:divBdr>
            <w:top w:val="none" w:sz="0" w:space="0" w:color="auto"/>
            <w:left w:val="none" w:sz="0" w:space="0" w:color="auto"/>
            <w:bottom w:val="none" w:sz="0" w:space="0" w:color="auto"/>
            <w:right w:val="none" w:sz="0" w:space="0" w:color="auto"/>
          </w:divBdr>
        </w:div>
        <w:div w:id="137302832">
          <w:marLeft w:val="0"/>
          <w:marRight w:val="0"/>
          <w:marTop w:val="0"/>
          <w:marBottom w:val="0"/>
          <w:divBdr>
            <w:top w:val="none" w:sz="0" w:space="0" w:color="auto"/>
            <w:left w:val="none" w:sz="0" w:space="0" w:color="auto"/>
            <w:bottom w:val="none" w:sz="0" w:space="0" w:color="auto"/>
            <w:right w:val="none" w:sz="0" w:space="0" w:color="auto"/>
          </w:divBdr>
        </w:div>
        <w:div w:id="665328037">
          <w:marLeft w:val="0"/>
          <w:marRight w:val="0"/>
          <w:marTop w:val="0"/>
          <w:marBottom w:val="0"/>
          <w:divBdr>
            <w:top w:val="none" w:sz="0" w:space="0" w:color="auto"/>
            <w:left w:val="none" w:sz="0" w:space="0" w:color="auto"/>
            <w:bottom w:val="none" w:sz="0" w:space="0" w:color="auto"/>
            <w:right w:val="none" w:sz="0" w:space="0" w:color="auto"/>
          </w:divBdr>
        </w:div>
        <w:div w:id="1323047716">
          <w:marLeft w:val="0"/>
          <w:marRight w:val="0"/>
          <w:marTop w:val="0"/>
          <w:marBottom w:val="0"/>
          <w:divBdr>
            <w:top w:val="none" w:sz="0" w:space="0" w:color="auto"/>
            <w:left w:val="none" w:sz="0" w:space="0" w:color="auto"/>
            <w:bottom w:val="none" w:sz="0" w:space="0" w:color="auto"/>
            <w:right w:val="none" w:sz="0" w:space="0" w:color="auto"/>
          </w:divBdr>
        </w:div>
        <w:div w:id="841167400">
          <w:marLeft w:val="0"/>
          <w:marRight w:val="0"/>
          <w:marTop w:val="0"/>
          <w:marBottom w:val="0"/>
          <w:divBdr>
            <w:top w:val="none" w:sz="0" w:space="0" w:color="auto"/>
            <w:left w:val="none" w:sz="0" w:space="0" w:color="auto"/>
            <w:bottom w:val="none" w:sz="0" w:space="0" w:color="auto"/>
            <w:right w:val="none" w:sz="0" w:space="0" w:color="auto"/>
          </w:divBdr>
        </w:div>
        <w:div w:id="965162754">
          <w:marLeft w:val="0"/>
          <w:marRight w:val="0"/>
          <w:marTop w:val="0"/>
          <w:marBottom w:val="0"/>
          <w:divBdr>
            <w:top w:val="none" w:sz="0" w:space="0" w:color="auto"/>
            <w:left w:val="none" w:sz="0" w:space="0" w:color="auto"/>
            <w:bottom w:val="none" w:sz="0" w:space="0" w:color="auto"/>
            <w:right w:val="none" w:sz="0" w:space="0" w:color="auto"/>
          </w:divBdr>
        </w:div>
        <w:div w:id="1640525357">
          <w:marLeft w:val="0"/>
          <w:marRight w:val="0"/>
          <w:marTop w:val="0"/>
          <w:marBottom w:val="0"/>
          <w:divBdr>
            <w:top w:val="none" w:sz="0" w:space="0" w:color="auto"/>
            <w:left w:val="none" w:sz="0" w:space="0" w:color="auto"/>
            <w:bottom w:val="none" w:sz="0" w:space="0" w:color="auto"/>
            <w:right w:val="none" w:sz="0" w:space="0" w:color="auto"/>
          </w:divBdr>
        </w:div>
        <w:div w:id="1840929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3250020/" TargetMode="External"/><Relationship Id="rId3" Type="http://schemas.microsoft.com/office/2007/relationships/stylesWithEffects" Target="stylesWithEffects.xml"/><Relationship Id="rId7" Type="http://schemas.openxmlformats.org/officeDocument/2006/relationships/hyperlink" Target="https://www.ncbi.nlm.nih.gov/pmc/articles/PMC34847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906474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etuk.org/wp-content/uploads/2014/07/Life-of-Ramanuj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1509</TotalTime>
  <Pages>1</Pages>
  <Words>5880</Words>
  <Characters>33521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2017-09-27T19:45:00Z</dcterms:created>
  <dcterms:modified xsi:type="dcterms:W3CDTF">2017-10-04T21:29:00Z</dcterms:modified>
</cp:coreProperties>
</file>